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4525" w14:textId="4BB7911D" w:rsidR="004F096C" w:rsidRPr="008E37C3" w:rsidRDefault="008F1E18" w:rsidP="00363E8F">
      <w:pPr>
        <w:pStyle w:val="Titre1"/>
        <w:jc w:val="center"/>
      </w:pPr>
      <w:r w:rsidRPr="008E37C3">
        <w:t>Télétravail : Plan d’action et de réflexion</w:t>
      </w:r>
      <w:r w:rsidR="008E37C3" w:rsidRPr="008E37C3">
        <w:t xml:space="preserve"> pour mon asbl</w:t>
      </w:r>
    </w:p>
    <w:p w14:paraId="0A8A2769" w14:textId="56328CD8" w:rsidR="00095670" w:rsidRDefault="00095670" w:rsidP="00095670">
      <w:r w:rsidRPr="00095670">
        <w:rPr>
          <w:u w:val="single"/>
        </w:rPr>
        <w:t>Consigne :</w:t>
      </w:r>
      <w:r>
        <w:t xml:space="preserve"> Compléter le questionnaire suivant à chaque partie de la formation.</w:t>
      </w:r>
    </w:p>
    <w:p w14:paraId="6C52258A" w14:textId="26770EA1" w:rsidR="00095670" w:rsidRDefault="00095670" w:rsidP="00095670"/>
    <w:p w14:paraId="4078F4C1" w14:textId="4C0C55E4" w:rsidR="00095670" w:rsidRDefault="00095670" w:rsidP="00095670">
      <w:pPr>
        <w:pStyle w:val="Titre2"/>
      </w:pPr>
      <w:r>
        <w:t>Introduction</w:t>
      </w:r>
    </w:p>
    <w:p w14:paraId="2223865D" w14:textId="47E65143" w:rsidR="00095670" w:rsidRDefault="00095670" w:rsidP="0009567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7"/>
        <w:gridCol w:w="3019"/>
        <w:gridCol w:w="3019"/>
      </w:tblGrid>
      <w:tr w:rsidR="00095670" w14:paraId="6F2667C9" w14:textId="33D874EA" w:rsidTr="00095670">
        <w:tc>
          <w:tcPr>
            <w:tcW w:w="3017" w:type="dxa"/>
          </w:tcPr>
          <w:p w14:paraId="0FEE9B66" w14:textId="77777777" w:rsidR="00095670" w:rsidRDefault="00095670" w:rsidP="00095670"/>
        </w:tc>
        <w:tc>
          <w:tcPr>
            <w:tcW w:w="3019" w:type="dxa"/>
          </w:tcPr>
          <w:p w14:paraId="4FCC6408" w14:textId="07EE1C22" w:rsidR="00095670" w:rsidRDefault="00761EE8" w:rsidP="00095670">
            <w:r>
              <w:t>OUI</w:t>
            </w:r>
            <w:r w:rsidR="0074484E">
              <w:t xml:space="preserve"> (+détailler brièvement)</w:t>
            </w:r>
          </w:p>
        </w:tc>
        <w:tc>
          <w:tcPr>
            <w:tcW w:w="3019" w:type="dxa"/>
          </w:tcPr>
          <w:p w14:paraId="1209F320" w14:textId="42E8AF73" w:rsidR="00095670" w:rsidRDefault="00761EE8" w:rsidP="00095670">
            <w:r>
              <w:t>NON</w:t>
            </w:r>
          </w:p>
        </w:tc>
      </w:tr>
      <w:tr w:rsidR="00095670" w14:paraId="64F4CA64" w14:textId="22C0DC5B" w:rsidTr="00095670">
        <w:tc>
          <w:tcPr>
            <w:tcW w:w="3017" w:type="dxa"/>
          </w:tcPr>
          <w:p w14:paraId="2F6884E7" w14:textId="1A3AD495" w:rsidR="00095670" w:rsidRDefault="00761EE8" w:rsidP="00095670">
            <w:r>
              <w:t>Pratiquez-vous le télétravail au sein de votre asbl ?</w:t>
            </w:r>
          </w:p>
        </w:tc>
        <w:tc>
          <w:tcPr>
            <w:tcW w:w="3019" w:type="dxa"/>
          </w:tcPr>
          <w:p w14:paraId="57BF678F" w14:textId="77777777" w:rsidR="00095670" w:rsidRDefault="00095670" w:rsidP="00095670"/>
        </w:tc>
        <w:tc>
          <w:tcPr>
            <w:tcW w:w="3019" w:type="dxa"/>
          </w:tcPr>
          <w:p w14:paraId="5BD25EB5" w14:textId="77777777" w:rsidR="00095670" w:rsidRDefault="00095670" w:rsidP="00095670"/>
        </w:tc>
      </w:tr>
      <w:tr w:rsidR="00095670" w14:paraId="5E07396A" w14:textId="308822D1" w:rsidTr="00095670">
        <w:tc>
          <w:tcPr>
            <w:tcW w:w="3017" w:type="dxa"/>
          </w:tcPr>
          <w:p w14:paraId="1E053852" w14:textId="14A99A94" w:rsidR="00095670" w:rsidRDefault="00761EE8" w:rsidP="00095670">
            <w:r>
              <w:t>Disposez-vous d’un cadre juridique mettant en œuvre le télétravail au sein de votre asbl ?</w:t>
            </w:r>
          </w:p>
        </w:tc>
        <w:tc>
          <w:tcPr>
            <w:tcW w:w="3019" w:type="dxa"/>
          </w:tcPr>
          <w:p w14:paraId="494E5B09" w14:textId="77777777" w:rsidR="00095670" w:rsidRDefault="00095670" w:rsidP="00095670"/>
        </w:tc>
        <w:tc>
          <w:tcPr>
            <w:tcW w:w="3019" w:type="dxa"/>
          </w:tcPr>
          <w:p w14:paraId="71AC7654" w14:textId="77777777" w:rsidR="00095670" w:rsidRDefault="00095670" w:rsidP="00095670"/>
        </w:tc>
      </w:tr>
      <w:tr w:rsidR="00761EE8" w14:paraId="10CE0872" w14:textId="77777777" w:rsidTr="004661C9">
        <w:tc>
          <w:tcPr>
            <w:tcW w:w="3017" w:type="dxa"/>
          </w:tcPr>
          <w:p w14:paraId="305F89DB" w14:textId="38E4D45F" w:rsidR="00761EE8" w:rsidRDefault="00761EE8" w:rsidP="004661C9">
            <w:r>
              <w:t>Existe-t-il une demande de télétravail au sein de votre asbl ?</w:t>
            </w:r>
          </w:p>
        </w:tc>
        <w:tc>
          <w:tcPr>
            <w:tcW w:w="3019" w:type="dxa"/>
          </w:tcPr>
          <w:p w14:paraId="5C38513A" w14:textId="77777777" w:rsidR="00761EE8" w:rsidRDefault="00761EE8" w:rsidP="004661C9"/>
        </w:tc>
        <w:tc>
          <w:tcPr>
            <w:tcW w:w="3019" w:type="dxa"/>
          </w:tcPr>
          <w:p w14:paraId="77910086" w14:textId="77777777" w:rsidR="00761EE8" w:rsidRDefault="00761EE8" w:rsidP="004661C9"/>
        </w:tc>
      </w:tr>
      <w:tr w:rsidR="00761EE8" w14:paraId="1619C259" w14:textId="77777777" w:rsidTr="004661C9">
        <w:tc>
          <w:tcPr>
            <w:tcW w:w="3017" w:type="dxa"/>
          </w:tcPr>
          <w:p w14:paraId="6A2E9AD3" w14:textId="79CD57FC" w:rsidR="00761EE8" w:rsidRDefault="00761EE8" w:rsidP="004661C9">
            <w:r>
              <w:t>Y a-t-il des avantages à pratiquer le télétravail au sein de votre asbl ?</w:t>
            </w:r>
          </w:p>
        </w:tc>
        <w:tc>
          <w:tcPr>
            <w:tcW w:w="3019" w:type="dxa"/>
          </w:tcPr>
          <w:p w14:paraId="18F6816C" w14:textId="77777777" w:rsidR="00761EE8" w:rsidRDefault="00761EE8" w:rsidP="004661C9"/>
        </w:tc>
        <w:tc>
          <w:tcPr>
            <w:tcW w:w="3019" w:type="dxa"/>
          </w:tcPr>
          <w:p w14:paraId="43CFCDDF" w14:textId="77777777" w:rsidR="00761EE8" w:rsidRDefault="00761EE8" w:rsidP="004661C9"/>
        </w:tc>
      </w:tr>
      <w:tr w:rsidR="00761EE8" w14:paraId="373AF228" w14:textId="77777777" w:rsidTr="004661C9">
        <w:tc>
          <w:tcPr>
            <w:tcW w:w="3017" w:type="dxa"/>
          </w:tcPr>
          <w:p w14:paraId="4B26C951" w14:textId="2636BA55" w:rsidR="00761EE8" w:rsidRDefault="00761EE8" w:rsidP="004661C9">
            <w:r>
              <w:t>Tous les travailleurs exercent-il</w:t>
            </w:r>
            <w:r w:rsidR="006F2BEF">
              <w:t>s</w:t>
            </w:r>
            <w:r>
              <w:t xml:space="preserve"> des tâches télétravaillables ?</w:t>
            </w:r>
          </w:p>
        </w:tc>
        <w:tc>
          <w:tcPr>
            <w:tcW w:w="3019" w:type="dxa"/>
          </w:tcPr>
          <w:p w14:paraId="2A060257" w14:textId="77777777" w:rsidR="00761EE8" w:rsidRDefault="00761EE8" w:rsidP="004661C9"/>
        </w:tc>
        <w:tc>
          <w:tcPr>
            <w:tcW w:w="3019" w:type="dxa"/>
          </w:tcPr>
          <w:p w14:paraId="43949C3F" w14:textId="77777777" w:rsidR="00761EE8" w:rsidRDefault="00761EE8" w:rsidP="004661C9"/>
        </w:tc>
      </w:tr>
      <w:tr w:rsidR="00761EE8" w14:paraId="105851CC" w14:textId="77777777" w:rsidTr="00095670">
        <w:tc>
          <w:tcPr>
            <w:tcW w:w="3017" w:type="dxa"/>
          </w:tcPr>
          <w:p w14:paraId="3CC006F7" w14:textId="031922D9" w:rsidR="00761EE8" w:rsidRDefault="00761EE8" w:rsidP="00095670">
            <w:r>
              <w:t>Tous les travailleurs seraient-ils aptes au télétravail ?</w:t>
            </w:r>
          </w:p>
        </w:tc>
        <w:tc>
          <w:tcPr>
            <w:tcW w:w="3019" w:type="dxa"/>
          </w:tcPr>
          <w:p w14:paraId="2DD7FB9C" w14:textId="77777777" w:rsidR="00761EE8" w:rsidRDefault="00761EE8" w:rsidP="00095670"/>
        </w:tc>
        <w:tc>
          <w:tcPr>
            <w:tcW w:w="3019" w:type="dxa"/>
          </w:tcPr>
          <w:p w14:paraId="51DC6D42" w14:textId="77777777" w:rsidR="00761EE8" w:rsidRDefault="00761EE8" w:rsidP="00095670"/>
        </w:tc>
      </w:tr>
      <w:tr w:rsidR="00761EE8" w14:paraId="207C85D7" w14:textId="77777777" w:rsidTr="00095670">
        <w:tc>
          <w:tcPr>
            <w:tcW w:w="3017" w:type="dxa"/>
          </w:tcPr>
          <w:p w14:paraId="5A4683B9" w14:textId="1C339CF5" w:rsidR="00761EE8" w:rsidRDefault="00761EE8" w:rsidP="00095670">
            <w:r>
              <w:t>Tous les travailleurs souhaitent-ils faire du télétravail ?</w:t>
            </w:r>
          </w:p>
        </w:tc>
        <w:tc>
          <w:tcPr>
            <w:tcW w:w="3019" w:type="dxa"/>
          </w:tcPr>
          <w:p w14:paraId="5E383C2D" w14:textId="77777777" w:rsidR="00761EE8" w:rsidRDefault="00761EE8" w:rsidP="00095670"/>
        </w:tc>
        <w:tc>
          <w:tcPr>
            <w:tcW w:w="3019" w:type="dxa"/>
          </w:tcPr>
          <w:p w14:paraId="2E6980BC" w14:textId="77777777" w:rsidR="00761EE8" w:rsidRDefault="00761EE8" w:rsidP="00095670"/>
        </w:tc>
      </w:tr>
      <w:tr w:rsidR="00761EE8" w14:paraId="3250B265" w14:textId="77777777" w:rsidTr="00095670">
        <w:tc>
          <w:tcPr>
            <w:tcW w:w="3017" w:type="dxa"/>
          </w:tcPr>
          <w:p w14:paraId="3F3989AC" w14:textId="22F04590" w:rsidR="00761EE8" w:rsidRDefault="00761EE8" w:rsidP="00095670">
            <w:r>
              <w:t>Disposez-vous du matériel suffisant afin de faire du télétravail ?</w:t>
            </w:r>
          </w:p>
        </w:tc>
        <w:tc>
          <w:tcPr>
            <w:tcW w:w="3019" w:type="dxa"/>
          </w:tcPr>
          <w:p w14:paraId="1D635345" w14:textId="77777777" w:rsidR="00761EE8" w:rsidRDefault="00761EE8" w:rsidP="00095670"/>
        </w:tc>
        <w:tc>
          <w:tcPr>
            <w:tcW w:w="3019" w:type="dxa"/>
          </w:tcPr>
          <w:p w14:paraId="067E31FF" w14:textId="77777777" w:rsidR="00761EE8" w:rsidRDefault="00761EE8" w:rsidP="00095670"/>
        </w:tc>
      </w:tr>
    </w:tbl>
    <w:p w14:paraId="69C84902" w14:textId="3AFA08D1" w:rsidR="00095670" w:rsidRDefault="00761EE8" w:rsidP="00761EE8">
      <w:pPr>
        <w:pStyle w:val="Titre2"/>
      </w:pPr>
      <w:r>
        <w:t>Typologie du télétravail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7"/>
        <w:gridCol w:w="3019"/>
        <w:gridCol w:w="3019"/>
      </w:tblGrid>
      <w:tr w:rsidR="00761EE8" w14:paraId="3D92AEA3" w14:textId="77777777" w:rsidTr="002677E5">
        <w:tc>
          <w:tcPr>
            <w:tcW w:w="3017" w:type="dxa"/>
          </w:tcPr>
          <w:p w14:paraId="3840209A" w14:textId="77777777" w:rsidR="00761EE8" w:rsidRDefault="00761EE8" w:rsidP="00761EE8"/>
        </w:tc>
        <w:tc>
          <w:tcPr>
            <w:tcW w:w="3019" w:type="dxa"/>
          </w:tcPr>
          <w:p w14:paraId="0F2F7D61" w14:textId="12CA770E" w:rsidR="00761EE8" w:rsidRDefault="00761EE8" w:rsidP="00761EE8">
            <w:r>
              <w:t>OUI</w:t>
            </w:r>
          </w:p>
        </w:tc>
        <w:tc>
          <w:tcPr>
            <w:tcW w:w="3019" w:type="dxa"/>
          </w:tcPr>
          <w:p w14:paraId="2BE9A604" w14:textId="5F57B5C7" w:rsidR="00761EE8" w:rsidRDefault="00761EE8" w:rsidP="00761EE8">
            <w:r>
              <w:t>NON</w:t>
            </w:r>
          </w:p>
        </w:tc>
      </w:tr>
      <w:tr w:rsidR="00761EE8" w14:paraId="5557CF1F" w14:textId="77777777" w:rsidTr="002677E5">
        <w:tc>
          <w:tcPr>
            <w:tcW w:w="3017" w:type="dxa"/>
          </w:tcPr>
          <w:p w14:paraId="3F426C1F" w14:textId="1C9709C6" w:rsidR="00761EE8" w:rsidRDefault="002677E5" w:rsidP="00761EE8">
            <w:r>
              <w:t>Le télétravail structurel convient-il à votre asbl ?</w:t>
            </w:r>
          </w:p>
        </w:tc>
        <w:tc>
          <w:tcPr>
            <w:tcW w:w="3019" w:type="dxa"/>
          </w:tcPr>
          <w:p w14:paraId="723AB0FC" w14:textId="77777777" w:rsidR="00761EE8" w:rsidRDefault="00761EE8" w:rsidP="00761EE8"/>
        </w:tc>
        <w:tc>
          <w:tcPr>
            <w:tcW w:w="3019" w:type="dxa"/>
          </w:tcPr>
          <w:p w14:paraId="50A49793" w14:textId="77777777" w:rsidR="00761EE8" w:rsidRDefault="00761EE8" w:rsidP="00761EE8"/>
        </w:tc>
      </w:tr>
      <w:tr w:rsidR="00761EE8" w14:paraId="16C5F04E" w14:textId="77777777" w:rsidTr="002677E5">
        <w:tc>
          <w:tcPr>
            <w:tcW w:w="3017" w:type="dxa"/>
          </w:tcPr>
          <w:p w14:paraId="24B1C79B" w14:textId="695EC1ED" w:rsidR="00761EE8" w:rsidRDefault="002677E5" w:rsidP="00761EE8">
            <w:r>
              <w:t>Le télétravail occasionnel convient-il à votre asbl ?</w:t>
            </w:r>
          </w:p>
        </w:tc>
        <w:tc>
          <w:tcPr>
            <w:tcW w:w="3019" w:type="dxa"/>
          </w:tcPr>
          <w:p w14:paraId="53435C00" w14:textId="77777777" w:rsidR="00761EE8" w:rsidRDefault="00761EE8" w:rsidP="00761EE8"/>
        </w:tc>
        <w:tc>
          <w:tcPr>
            <w:tcW w:w="3019" w:type="dxa"/>
          </w:tcPr>
          <w:p w14:paraId="5A2D4BE8" w14:textId="77777777" w:rsidR="00761EE8" w:rsidRDefault="00761EE8" w:rsidP="00761EE8"/>
        </w:tc>
      </w:tr>
      <w:tr w:rsidR="00761EE8" w14:paraId="100CAC79" w14:textId="77777777" w:rsidTr="002677E5">
        <w:tc>
          <w:tcPr>
            <w:tcW w:w="3017" w:type="dxa"/>
          </w:tcPr>
          <w:p w14:paraId="42A09ED4" w14:textId="7342887F" w:rsidR="00761EE8" w:rsidRDefault="002677E5" w:rsidP="00761EE8">
            <w:r>
              <w:t>Les travailleurs souhaitent-ils télétravailler plusieurs jours par semaine ?</w:t>
            </w:r>
          </w:p>
        </w:tc>
        <w:tc>
          <w:tcPr>
            <w:tcW w:w="3019" w:type="dxa"/>
          </w:tcPr>
          <w:p w14:paraId="26F9F13A" w14:textId="77777777" w:rsidR="00761EE8" w:rsidRDefault="00761EE8" w:rsidP="00761EE8"/>
        </w:tc>
        <w:tc>
          <w:tcPr>
            <w:tcW w:w="3019" w:type="dxa"/>
          </w:tcPr>
          <w:p w14:paraId="5DA7F91D" w14:textId="77777777" w:rsidR="00761EE8" w:rsidRDefault="00761EE8" w:rsidP="00761EE8"/>
        </w:tc>
      </w:tr>
      <w:tr w:rsidR="00A354F4" w14:paraId="6A30AA21" w14:textId="77777777" w:rsidTr="002677E5">
        <w:tc>
          <w:tcPr>
            <w:tcW w:w="3017" w:type="dxa"/>
          </w:tcPr>
          <w:p w14:paraId="3E256E7E" w14:textId="60E7E1FD" w:rsidR="00A354F4" w:rsidRDefault="00A354F4" w:rsidP="00761EE8">
            <w:r>
              <w:t xml:space="preserve">Pour quels impératifs de services </w:t>
            </w:r>
            <w:r>
              <w:t xml:space="preserve">souhaitez-vous voir les travailleurs au sein des bureaux de </w:t>
            </w:r>
            <w:proofErr w:type="spellStart"/>
            <w:r>
              <w:t>l’asbl</w:t>
            </w:r>
            <w:proofErr w:type="spellEnd"/>
            <w:r>
              <w:t xml:space="preserve"> de façon obligatoire ?</w:t>
            </w:r>
          </w:p>
        </w:tc>
        <w:tc>
          <w:tcPr>
            <w:tcW w:w="3019" w:type="dxa"/>
          </w:tcPr>
          <w:p w14:paraId="3D0CB5BC" w14:textId="77777777" w:rsidR="00A354F4" w:rsidRDefault="00A354F4" w:rsidP="00761EE8"/>
        </w:tc>
        <w:tc>
          <w:tcPr>
            <w:tcW w:w="3019" w:type="dxa"/>
          </w:tcPr>
          <w:p w14:paraId="2BA4BE98" w14:textId="77777777" w:rsidR="00A354F4" w:rsidRDefault="00A354F4" w:rsidP="00761EE8"/>
        </w:tc>
      </w:tr>
      <w:tr w:rsidR="00761EE8" w14:paraId="30B9C92A" w14:textId="77777777" w:rsidTr="002677E5">
        <w:tc>
          <w:tcPr>
            <w:tcW w:w="3017" w:type="dxa"/>
          </w:tcPr>
          <w:p w14:paraId="514156C0" w14:textId="0F5BF43C" w:rsidR="00761EE8" w:rsidRDefault="002677E5" w:rsidP="00761EE8">
            <w:r>
              <w:lastRenderedPageBreak/>
              <w:t xml:space="preserve">Quels jours souhaitez-vous voir les travailleurs au sein des bureaux de </w:t>
            </w:r>
            <w:proofErr w:type="spellStart"/>
            <w:r>
              <w:t>l’asbl</w:t>
            </w:r>
            <w:proofErr w:type="spellEnd"/>
            <w:r>
              <w:t xml:space="preserve"> de façon obligatoire ?</w:t>
            </w:r>
          </w:p>
        </w:tc>
        <w:tc>
          <w:tcPr>
            <w:tcW w:w="3019" w:type="dxa"/>
          </w:tcPr>
          <w:p w14:paraId="52A9F7D0" w14:textId="77777777" w:rsidR="00761EE8" w:rsidRDefault="00761EE8" w:rsidP="00761EE8"/>
        </w:tc>
        <w:tc>
          <w:tcPr>
            <w:tcW w:w="3019" w:type="dxa"/>
          </w:tcPr>
          <w:p w14:paraId="5D94CE43" w14:textId="77777777" w:rsidR="00761EE8" w:rsidRDefault="00761EE8" w:rsidP="00761EE8"/>
        </w:tc>
      </w:tr>
      <w:tr w:rsidR="002677E5" w14:paraId="0B2089A1" w14:textId="77777777" w:rsidTr="004661C9">
        <w:tc>
          <w:tcPr>
            <w:tcW w:w="3017" w:type="dxa"/>
          </w:tcPr>
          <w:p w14:paraId="4F61FECF" w14:textId="7BDD7E47" w:rsidR="002677E5" w:rsidRDefault="002677E5" w:rsidP="004661C9">
            <w:r>
              <w:t>Le télétravailleur peut</w:t>
            </w:r>
            <w:r w:rsidR="00A354F4">
              <w:t>-il</w:t>
            </w:r>
            <w:r>
              <w:t xml:space="preserve"> travailler à son domicile ?</w:t>
            </w:r>
          </w:p>
        </w:tc>
        <w:tc>
          <w:tcPr>
            <w:tcW w:w="3019" w:type="dxa"/>
          </w:tcPr>
          <w:p w14:paraId="7D79226A" w14:textId="77777777" w:rsidR="002677E5" w:rsidRDefault="002677E5" w:rsidP="004661C9"/>
        </w:tc>
        <w:tc>
          <w:tcPr>
            <w:tcW w:w="3019" w:type="dxa"/>
          </w:tcPr>
          <w:p w14:paraId="2B2A26D5" w14:textId="77777777" w:rsidR="002677E5" w:rsidRDefault="002677E5" w:rsidP="004661C9"/>
        </w:tc>
      </w:tr>
      <w:tr w:rsidR="002677E5" w14:paraId="43BF380E" w14:textId="77777777" w:rsidTr="004661C9">
        <w:tc>
          <w:tcPr>
            <w:tcW w:w="3017" w:type="dxa"/>
          </w:tcPr>
          <w:p w14:paraId="7A4CAD91" w14:textId="570B3130" w:rsidR="002677E5" w:rsidRDefault="002677E5" w:rsidP="004661C9">
            <w:r>
              <w:t>Le télétravailleur peut</w:t>
            </w:r>
            <w:r w:rsidR="00A354F4">
              <w:t>-il</w:t>
            </w:r>
            <w:r>
              <w:t xml:space="preserve"> travailler dans un autre lieu que son domicile ?</w:t>
            </w:r>
          </w:p>
        </w:tc>
        <w:tc>
          <w:tcPr>
            <w:tcW w:w="3019" w:type="dxa"/>
          </w:tcPr>
          <w:p w14:paraId="6AAB89D6" w14:textId="77777777" w:rsidR="002677E5" w:rsidRDefault="002677E5" w:rsidP="004661C9"/>
        </w:tc>
        <w:tc>
          <w:tcPr>
            <w:tcW w:w="3019" w:type="dxa"/>
          </w:tcPr>
          <w:p w14:paraId="51D3C1D0" w14:textId="77777777" w:rsidR="002677E5" w:rsidRDefault="002677E5" w:rsidP="004661C9"/>
        </w:tc>
      </w:tr>
      <w:tr w:rsidR="002677E5" w14:paraId="313F71A6" w14:textId="77777777" w:rsidTr="004661C9">
        <w:tc>
          <w:tcPr>
            <w:tcW w:w="3017" w:type="dxa"/>
          </w:tcPr>
          <w:p w14:paraId="18B87D89" w14:textId="0C72005D" w:rsidR="002677E5" w:rsidRDefault="002677E5" w:rsidP="004661C9">
            <w:r>
              <w:t>Refusez-vous le télétravail</w:t>
            </w:r>
            <w:r w:rsidR="00A354F4">
              <w:t xml:space="preserve"> au sein de votre asbl</w:t>
            </w:r>
            <w:r>
              <w:t> ?</w:t>
            </w:r>
            <w:r w:rsidR="00A354F4">
              <w:t xml:space="preserve"> Pour quel motif ?</w:t>
            </w:r>
          </w:p>
        </w:tc>
        <w:tc>
          <w:tcPr>
            <w:tcW w:w="3019" w:type="dxa"/>
          </w:tcPr>
          <w:p w14:paraId="78B49FF9" w14:textId="77777777" w:rsidR="002677E5" w:rsidRDefault="002677E5" w:rsidP="004661C9"/>
        </w:tc>
        <w:tc>
          <w:tcPr>
            <w:tcW w:w="3019" w:type="dxa"/>
          </w:tcPr>
          <w:p w14:paraId="4469FDEE" w14:textId="77777777" w:rsidR="002677E5" w:rsidRDefault="002677E5" w:rsidP="004661C9"/>
        </w:tc>
      </w:tr>
      <w:tr w:rsidR="002677E5" w14:paraId="105261D0" w14:textId="77777777" w:rsidTr="004661C9">
        <w:tc>
          <w:tcPr>
            <w:tcW w:w="3017" w:type="dxa"/>
          </w:tcPr>
          <w:p w14:paraId="53D7BEEC" w14:textId="43C96F12" w:rsidR="002677E5" w:rsidRDefault="002677E5" w:rsidP="004661C9">
            <w:r>
              <w:t>Évaluez-vous un télétravailleur de la même manière qu’un travailleur ?</w:t>
            </w:r>
          </w:p>
        </w:tc>
        <w:tc>
          <w:tcPr>
            <w:tcW w:w="3019" w:type="dxa"/>
          </w:tcPr>
          <w:p w14:paraId="16C440A6" w14:textId="77777777" w:rsidR="002677E5" w:rsidRDefault="002677E5" w:rsidP="004661C9"/>
        </w:tc>
        <w:tc>
          <w:tcPr>
            <w:tcW w:w="3019" w:type="dxa"/>
          </w:tcPr>
          <w:p w14:paraId="01F0DCC7" w14:textId="77777777" w:rsidR="002677E5" w:rsidRDefault="002677E5" w:rsidP="004661C9"/>
        </w:tc>
      </w:tr>
      <w:tr w:rsidR="002677E5" w14:paraId="62A750F6" w14:textId="77777777" w:rsidTr="004661C9">
        <w:tc>
          <w:tcPr>
            <w:tcW w:w="3017" w:type="dxa"/>
          </w:tcPr>
          <w:p w14:paraId="69F7AD24" w14:textId="67152B8E" w:rsidR="002677E5" w:rsidRDefault="002677E5" w:rsidP="004661C9">
            <w:r>
              <w:t>Les télétravailleurs sont-ils soumis à la même charge de travail qu’un travailleur ordinaire ?</w:t>
            </w:r>
          </w:p>
        </w:tc>
        <w:tc>
          <w:tcPr>
            <w:tcW w:w="3019" w:type="dxa"/>
          </w:tcPr>
          <w:p w14:paraId="5DBA34FD" w14:textId="77777777" w:rsidR="002677E5" w:rsidRDefault="002677E5" w:rsidP="004661C9"/>
        </w:tc>
        <w:tc>
          <w:tcPr>
            <w:tcW w:w="3019" w:type="dxa"/>
          </w:tcPr>
          <w:p w14:paraId="4B8FB1DD" w14:textId="77777777" w:rsidR="002677E5" w:rsidRDefault="002677E5" w:rsidP="004661C9"/>
        </w:tc>
      </w:tr>
      <w:tr w:rsidR="002677E5" w14:paraId="42F88A20" w14:textId="77777777" w:rsidTr="004661C9">
        <w:tc>
          <w:tcPr>
            <w:tcW w:w="3017" w:type="dxa"/>
          </w:tcPr>
          <w:p w14:paraId="4D2E156B" w14:textId="77777777" w:rsidR="002677E5" w:rsidRDefault="002677E5" w:rsidP="004661C9">
            <w:r>
              <w:t>Vos télétravailleurs ont-ils suivi :</w:t>
            </w:r>
          </w:p>
          <w:p w14:paraId="598EDDFF" w14:textId="53D793A5" w:rsidR="002677E5" w:rsidRDefault="002677E5" w:rsidP="002677E5">
            <w:pPr>
              <w:pStyle w:val="Paragraphedeliste"/>
              <w:numPr>
                <w:ilvl w:val="0"/>
                <w:numId w:val="45"/>
              </w:numPr>
            </w:pPr>
            <w:r>
              <w:t>Une formation pour télétravailler ?</w:t>
            </w:r>
          </w:p>
          <w:p w14:paraId="47D9D9DD" w14:textId="628F804A" w:rsidR="002677E5" w:rsidRDefault="002677E5" w:rsidP="002677E5">
            <w:pPr>
              <w:pStyle w:val="Paragraphedeliste"/>
              <w:numPr>
                <w:ilvl w:val="0"/>
                <w:numId w:val="45"/>
              </w:numPr>
            </w:pPr>
            <w:r>
              <w:t>Des formations lors du télétravail (webinaires …) ?</w:t>
            </w:r>
          </w:p>
        </w:tc>
        <w:tc>
          <w:tcPr>
            <w:tcW w:w="3019" w:type="dxa"/>
          </w:tcPr>
          <w:p w14:paraId="0B87CDBA" w14:textId="77777777" w:rsidR="002677E5" w:rsidRDefault="002677E5" w:rsidP="004661C9"/>
        </w:tc>
        <w:tc>
          <w:tcPr>
            <w:tcW w:w="3019" w:type="dxa"/>
          </w:tcPr>
          <w:p w14:paraId="73EC1542" w14:textId="77777777" w:rsidR="002677E5" w:rsidRDefault="002677E5" w:rsidP="004661C9"/>
        </w:tc>
      </w:tr>
      <w:tr w:rsidR="002677E5" w14:paraId="267E1E6D" w14:textId="77777777" w:rsidTr="002677E5">
        <w:tc>
          <w:tcPr>
            <w:tcW w:w="3017" w:type="dxa"/>
          </w:tcPr>
          <w:p w14:paraId="72CD9935" w14:textId="5A7B6373" w:rsidR="002677E5" w:rsidRDefault="002677E5" w:rsidP="00761EE8">
            <w:r>
              <w:t>Votre télétravailleur doit-il rester joignable à des plages horaires déterminé</w:t>
            </w:r>
            <w:r w:rsidR="00DB3CD0">
              <w:t>e</w:t>
            </w:r>
            <w:r>
              <w:t>s ?</w:t>
            </w:r>
          </w:p>
        </w:tc>
        <w:tc>
          <w:tcPr>
            <w:tcW w:w="3019" w:type="dxa"/>
          </w:tcPr>
          <w:p w14:paraId="547B8CC0" w14:textId="77777777" w:rsidR="002677E5" w:rsidRDefault="002677E5" w:rsidP="00761EE8"/>
        </w:tc>
        <w:tc>
          <w:tcPr>
            <w:tcW w:w="3019" w:type="dxa"/>
          </w:tcPr>
          <w:p w14:paraId="22D37D64" w14:textId="77777777" w:rsidR="002677E5" w:rsidRDefault="002677E5" w:rsidP="00761EE8"/>
        </w:tc>
      </w:tr>
      <w:tr w:rsidR="00E91077" w14:paraId="09DFED0D" w14:textId="77777777" w:rsidTr="002677E5">
        <w:tc>
          <w:tcPr>
            <w:tcW w:w="3017" w:type="dxa"/>
          </w:tcPr>
          <w:p w14:paraId="5679AB9F" w14:textId="1F526771" w:rsidR="00E91077" w:rsidRDefault="00E91077" w:rsidP="00761EE8">
            <w:r>
              <w:t>Faites-vous preuve de souplesse dans l’organisation du travail par le télétravailleur ?</w:t>
            </w:r>
          </w:p>
        </w:tc>
        <w:tc>
          <w:tcPr>
            <w:tcW w:w="3019" w:type="dxa"/>
          </w:tcPr>
          <w:p w14:paraId="14B9DC30" w14:textId="77777777" w:rsidR="00E91077" w:rsidRDefault="00E91077" w:rsidP="00761EE8"/>
        </w:tc>
        <w:tc>
          <w:tcPr>
            <w:tcW w:w="3019" w:type="dxa"/>
          </w:tcPr>
          <w:p w14:paraId="3940E6B8" w14:textId="77777777" w:rsidR="00E91077" w:rsidRDefault="00E91077" w:rsidP="00761EE8"/>
        </w:tc>
      </w:tr>
      <w:tr w:rsidR="002677E5" w14:paraId="1B2E7D65" w14:textId="77777777" w:rsidTr="004661C9">
        <w:tc>
          <w:tcPr>
            <w:tcW w:w="3017" w:type="dxa"/>
          </w:tcPr>
          <w:p w14:paraId="2F0F3D07" w14:textId="6D0FEC50" w:rsidR="002677E5" w:rsidRDefault="002677E5" w:rsidP="004661C9">
            <w:r>
              <w:t>Fournissez-vous un support technique à votre télétravailleur à des plages horaires déterminé</w:t>
            </w:r>
            <w:r w:rsidR="00DB3CD0">
              <w:t>e</w:t>
            </w:r>
            <w:r>
              <w:t>s ?</w:t>
            </w:r>
          </w:p>
        </w:tc>
        <w:tc>
          <w:tcPr>
            <w:tcW w:w="3019" w:type="dxa"/>
          </w:tcPr>
          <w:p w14:paraId="76A4F24F" w14:textId="77777777" w:rsidR="002677E5" w:rsidRDefault="002677E5" w:rsidP="004661C9"/>
        </w:tc>
        <w:tc>
          <w:tcPr>
            <w:tcW w:w="3019" w:type="dxa"/>
          </w:tcPr>
          <w:p w14:paraId="30F0A674" w14:textId="77777777" w:rsidR="002677E5" w:rsidRDefault="002677E5" w:rsidP="004661C9"/>
        </w:tc>
      </w:tr>
      <w:tr w:rsidR="002677E5" w14:paraId="76299B9F" w14:textId="77777777" w:rsidTr="004661C9">
        <w:tc>
          <w:tcPr>
            <w:tcW w:w="3017" w:type="dxa"/>
          </w:tcPr>
          <w:p w14:paraId="618D4995" w14:textId="6F4CB6DB" w:rsidR="002677E5" w:rsidRDefault="00155168" w:rsidP="004661C9">
            <w:r>
              <w:t>Avez-vous réalis</w:t>
            </w:r>
            <w:r w:rsidR="00DB3CD0">
              <w:t>é</w:t>
            </w:r>
            <w:r>
              <w:t xml:space="preserve"> un accord écrit formalisant le télétravail ?</w:t>
            </w:r>
          </w:p>
        </w:tc>
        <w:tc>
          <w:tcPr>
            <w:tcW w:w="3019" w:type="dxa"/>
          </w:tcPr>
          <w:p w14:paraId="044CB452" w14:textId="77777777" w:rsidR="002677E5" w:rsidRDefault="002677E5" w:rsidP="004661C9"/>
        </w:tc>
        <w:tc>
          <w:tcPr>
            <w:tcW w:w="3019" w:type="dxa"/>
          </w:tcPr>
          <w:p w14:paraId="0DAE6371" w14:textId="77777777" w:rsidR="002677E5" w:rsidRDefault="002677E5" w:rsidP="004661C9"/>
        </w:tc>
      </w:tr>
      <w:tr w:rsidR="002677E5" w14:paraId="07945908" w14:textId="77777777" w:rsidTr="004661C9">
        <w:tc>
          <w:tcPr>
            <w:tcW w:w="3017" w:type="dxa"/>
          </w:tcPr>
          <w:p w14:paraId="265F7DD0" w14:textId="77777777" w:rsidR="002677E5" w:rsidRDefault="00337602" w:rsidP="004661C9">
            <w:r>
              <w:t>Envisagez-vous le télétravail en :</w:t>
            </w:r>
          </w:p>
          <w:p w14:paraId="601E249F" w14:textId="75EDDFFD" w:rsidR="00337602" w:rsidRDefault="00337602" w:rsidP="00337602">
            <w:pPr>
              <w:pStyle w:val="Paragraphedeliste"/>
              <w:numPr>
                <w:ilvl w:val="0"/>
                <w:numId w:val="46"/>
              </w:numPr>
            </w:pPr>
            <w:r>
              <w:t>Début de relation contractuelle ?</w:t>
            </w:r>
          </w:p>
          <w:p w14:paraId="35441E18" w14:textId="434137B7" w:rsidR="00337602" w:rsidRDefault="00337602" w:rsidP="00337602">
            <w:pPr>
              <w:pStyle w:val="Paragraphedeliste"/>
              <w:numPr>
                <w:ilvl w:val="0"/>
                <w:numId w:val="46"/>
              </w:numPr>
            </w:pPr>
            <w:r>
              <w:t>En cours de relation contractuelle ?</w:t>
            </w:r>
          </w:p>
        </w:tc>
        <w:tc>
          <w:tcPr>
            <w:tcW w:w="3019" w:type="dxa"/>
          </w:tcPr>
          <w:p w14:paraId="114357F6" w14:textId="77777777" w:rsidR="002677E5" w:rsidRDefault="002677E5" w:rsidP="004661C9"/>
        </w:tc>
        <w:tc>
          <w:tcPr>
            <w:tcW w:w="3019" w:type="dxa"/>
          </w:tcPr>
          <w:p w14:paraId="5F9238A7" w14:textId="77777777" w:rsidR="002677E5" w:rsidRDefault="002677E5" w:rsidP="004661C9"/>
        </w:tc>
      </w:tr>
    </w:tbl>
    <w:p w14:paraId="7D89AA31" w14:textId="0971B390" w:rsidR="00A354F4" w:rsidRDefault="00A354F4" w:rsidP="00A354F4">
      <w:pPr>
        <w:pStyle w:val="Titre2"/>
      </w:pPr>
      <w:r>
        <w:t>Intervention dans les frais liés</w:t>
      </w:r>
      <w:r w:rsidR="008E37C3">
        <w:t xml:space="preserve"> au télétravail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7"/>
        <w:gridCol w:w="3019"/>
        <w:gridCol w:w="3019"/>
      </w:tblGrid>
      <w:tr w:rsidR="008E37C3" w14:paraId="27F2536E" w14:textId="77777777" w:rsidTr="00FA39D5">
        <w:tc>
          <w:tcPr>
            <w:tcW w:w="3017" w:type="dxa"/>
          </w:tcPr>
          <w:p w14:paraId="6EA5424E" w14:textId="77777777" w:rsidR="008E37C3" w:rsidRDefault="008E37C3" w:rsidP="00FA39D5"/>
        </w:tc>
        <w:tc>
          <w:tcPr>
            <w:tcW w:w="3019" w:type="dxa"/>
          </w:tcPr>
          <w:p w14:paraId="54ED9303" w14:textId="733167D0" w:rsidR="008E37C3" w:rsidRDefault="008E37C3" w:rsidP="00FA39D5">
            <w:r>
              <w:t>OUI</w:t>
            </w:r>
            <w:r w:rsidR="00E91077">
              <w:t xml:space="preserve"> (+ détailler brièvement)</w:t>
            </w:r>
          </w:p>
        </w:tc>
        <w:tc>
          <w:tcPr>
            <w:tcW w:w="3019" w:type="dxa"/>
          </w:tcPr>
          <w:p w14:paraId="392DAA7D" w14:textId="77777777" w:rsidR="008E37C3" w:rsidRDefault="008E37C3" w:rsidP="00FA39D5">
            <w:r>
              <w:t>NON</w:t>
            </w:r>
          </w:p>
        </w:tc>
      </w:tr>
      <w:tr w:rsidR="008E37C3" w14:paraId="743D6233" w14:textId="77777777" w:rsidTr="00FA39D5">
        <w:tc>
          <w:tcPr>
            <w:tcW w:w="3017" w:type="dxa"/>
          </w:tcPr>
          <w:p w14:paraId="16776A85" w14:textId="48213B62" w:rsidR="008E37C3" w:rsidRDefault="008E37C3" w:rsidP="00FA39D5">
            <w:r>
              <w:t>Avez-vous prévu une indemnité pour les travailleurs qui effectuent leurs prestations en télétravail ?</w:t>
            </w:r>
            <w:r w:rsidR="00E91077">
              <w:t xml:space="preserve"> De quel ordre ?</w:t>
            </w:r>
          </w:p>
        </w:tc>
        <w:tc>
          <w:tcPr>
            <w:tcW w:w="3019" w:type="dxa"/>
          </w:tcPr>
          <w:p w14:paraId="7E3E35B2" w14:textId="77777777" w:rsidR="008E37C3" w:rsidRDefault="008E37C3" w:rsidP="00FA39D5"/>
        </w:tc>
        <w:tc>
          <w:tcPr>
            <w:tcW w:w="3019" w:type="dxa"/>
          </w:tcPr>
          <w:p w14:paraId="339EF583" w14:textId="77777777" w:rsidR="008E37C3" w:rsidRDefault="008E37C3" w:rsidP="00FA39D5"/>
        </w:tc>
      </w:tr>
      <w:tr w:rsidR="008E37C3" w14:paraId="16864523" w14:textId="77777777" w:rsidTr="00FA39D5">
        <w:tc>
          <w:tcPr>
            <w:tcW w:w="3017" w:type="dxa"/>
          </w:tcPr>
          <w:p w14:paraId="2C179FB9" w14:textId="75B3405D" w:rsidR="008E37C3" w:rsidRDefault="00E91077" w:rsidP="00FA39D5">
            <w:r>
              <w:lastRenderedPageBreak/>
              <w:t>Avez-vous fourni du matériel au télétravailleur ?</w:t>
            </w:r>
          </w:p>
        </w:tc>
        <w:tc>
          <w:tcPr>
            <w:tcW w:w="3019" w:type="dxa"/>
          </w:tcPr>
          <w:p w14:paraId="21574A82" w14:textId="77777777" w:rsidR="008E37C3" w:rsidRDefault="008E37C3" w:rsidP="00FA39D5"/>
        </w:tc>
        <w:tc>
          <w:tcPr>
            <w:tcW w:w="3019" w:type="dxa"/>
          </w:tcPr>
          <w:p w14:paraId="2CD22FF3" w14:textId="77777777" w:rsidR="008E37C3" w:rsidRDefault="008E37C3" w:rsidP="00FA39D5"/>
        </w:tc>
      </w:tr>
      <w:tr w:rsidR="008E37C3" w14:paraId="26257753" w14:textId="77777777" w:rsidTr="00FA39D5">
        <w:tc>
          <w:tcPr>
            <w:tcW w:w="3017" w:type="dxa"/>
          </w:tcPr>
          <w:p w14:paraId="1D0497A2" w14:textId="207E8D44" w:rsidR="008E37C3" w:rsidRDefault="00E91077" w:rsidP="00FA39D5">
            <w:r>
              <w:t>Permettez-vous au télétravailleur d’utiliser le matériel professionnel à des fins privées ?</w:t>
            </w:r>
          </w:p>
        </w:tc>
        <w:tc>
          <w:tcPr>
            <w:tcW w:w="3019" w:type="dxa"/>
          </w:tcPr>
          <w:p w14:paraId="5439EA3B" w14:textId="77777777" w:rsidR="008E37C3" w:rsidRDefault="008E37C3" w:rsidP="00FA39D5"/>
        </w:tc>
        <w:tc>
          <w:tcPr>
            <w:tcW w:w="3019" w:type="dxa"/>
          </w:tcPr>
          <w:p w14:paraId="4CDBC51B" w14:textId="77777777" w:rsidR="008E37C3" w:rsidRDefault="008E37C3" w:rsidP="00FA39D5"/>
        </w:tc>
      </w:tr>
      <w:tr w:rsidR="008E37C3" w14:paraId="172D3755" w14:textId="77777777" w:rsidTr="00FA39D5">
        <w:tc>
          <w:tcPr>
            <w:tcW w:w="3017" w:type="dxa"/>
          </w:tcPr>
          <w:p w14:paraId="4B0E888B" w14:textId="4F6FDC9C" w:rsidR="008E37C3" w:rsidRDefault="00E91077" w:rsidP="00FA39D5">
            <w:r>
              <w:t>Prenez-vous en charge le coût des connexions et communications liées au télétravail ?</w:t>
            </w:r>
          </w:p>
        </w:tc>
        <w:tc>
          <w:tcPr>
            <w:tcW w:w="3019" w:type="dxa"/>
          </w:tcPr>
          <w:p w14:paraId="07990ED9" w14:textId="77777777" w:rsidR="008E37C3" w:rsidRDefault="008E37C3" w:rsidP="00FA39D5"/>
        </w:tc>
        <w:tc>
          <w:tcPr>
            <w:tcW w:w="3019" w:type="dxa"/>
          </w:tcPr>
          <w:p w14:paraId="15DB3FD9" w14:textId="77777777" w:rsidR="008E37C3" w:rsidRDefault="008E37C3" w:rsidP="00FA39D5"/>
        </w:tc>
      </w:tr>
      <w:tr w:rsidR="00E91077" w14:paraId="607E8CD9" w14:textId="77777777" w:rsidTr="00FA39D5">
        <w:tc>
          <w:tcPr>
            <w:tcW w:w="3017" w:type="dxa"/>
          </w:tcPr>
          <w:p w14:paraId="13307DC5" w14:textId="5717FF55" w:rsidR="00E91077" w:rsidRDefault="00E91077" w:rsidP="00FA39D5">
            <w:r>
              <w:t>Prenez-vous en charge les chèques-repas des télétravailleurs ?</w:t>
            </w:r>
          </w:p>
        </w:tc>
        <w:tc>
          <w:tcPr>
            <w:tcW w:w="3019" w:type="dxa"/>
          </w:tcPr>
          <w:p w14:paraId="4655B500" w14:textId="77777777" w:rsidR="00E91077" w:rsidRDefault="00E91077" w:rsidP="00FA39D5"/>
        </w:tc>
        <w:tc>
          <w:tcPr>
            <w:tcW w:w="3019" w:type="dxa"/>
          </w:tcPr>
          <w:p w14:paraId="610D90F2" w14:textId="77777777" w:rsidR="00E91077" w:rsidRDefault="00E91077" w:rsidP="00FA39D5"/>
        </w:tc>
      </w:tr>
      <w:tr w:rsidR="008E37C3" w14:paraId="5A7F0732" w14:textId="77777777" w:rsidTr="00FA39D5">
        <w:tc>
          <w:tcPr>
            <w:tcW w:w="3017" w:type="dxa"/>
          </w:tcPr>
          <w:p w14:paraId="3CB08701" w14:textId="2BD2EC8A" w:rsidR="008E37C3" w:rsidRDefault="00E91077" w:rsidP="00FA39D5">
            <w:r>
              <w:t>Avez-vous prévu des règles en cas de dégâts causés au matériel ?</w:t>
            </w:r>
          </w:p>
        </w:tc>
        <w:tc>
          <w:tcPr>
            <w:tcW w:w="3019" w:type="dxa"/>
          </w:tcPr>
          <w:p w14:paraId="5B380402" w14:textId="77777777" w:rsidR="008E37C3" w:rsidRDefault="008E37C3" w:rsidP="00FA39D5"/>
        </w:tc>
        <w:tc>
          <w:tcPr>
            <w:tcW w:w="3019" w:type="dxa"/>
          </w:tcPr>
          <w:p w14:paraId="0EFEA7FB" w14:textId="77777777" w:rsidR="008E37C3" w:rsidRDefault="008E37C3" w:rsidP="00FA39D5"/>
        </w:tc>
      </w:tr>
    </w:tbl>
    <w:p w14:paraId="25310BD3" w14:textId="41436A2A" w:rsidR="00761EE8" w:rsidRDefault="00E91077" w:rsidP="00E91077">
      <w:pPr>
        <w:pStyle w:val="Titre2"/>
      </w:pPr>
      <w:r>
        <w:t>Législations impactées par le télétravail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7"/>
        <w:gridCol w:w="3019"/>
        <w:gridCol w:w="3019"/>
      </w:tblGrid>
      <w:tr w:rsidR="00E91077" w14:paraId="4DBDFD76" w14:textId="77777777" w:rsidTr="00FA39D5">
        <w:tc>
          <w:tcPr>
            <w:tcW w:w="3017" w:type="dxa"/>
          </w:tcPr>
          <w:p w14:paraId="60576B67" w14:textId="77777777" w:rsidR="00E91077" w:rsidRDefault="00E91077" w:rsidP="00FA39D5"/>
        </w:tc>
        <w:tc>
          <w:tcPr>
            <w:tcW w:w="3019" w:type="dxa"/>
          </w:tcPr>
          <w:p w14:paraId="14C027BC" w14:textId="77777777" w:rsidR="00E91077" w:rsidRDefault="00E91077" w:rsidP="00FA39D5">
            <w:r>
              <w:t>OUI (+ détailler brièvement)</w:t>
            </w:r>
          </w:p>
        </w:tc>
        <w:tc>
          <w:tcPr>
            <w:tcW w:w="3019" w:type="dxa"/>
          </w:tcPr>
          <w:p w14:paraId="2AC11E8E" w14:textId="77777777" w:rsidR="00E91077" w:rsidRDefault="00E91077" w:rsidP="00FA39D5">
            <w:r>
              <w:t>NON</w:t>
            </w:r>
          </w:p>
        </w:tc>
      </w:tr>
      <w:tr w:rsidR="00400877" w14:paraId="0B2F7586" w14:textId="77777777" w:rsidTr="00400877">
        <w:trPr>
          <w:trHeight w:val="205"/>
        </w:trPr>
        <w:tc>
          <w:tcPr>
            <w:tcW w:w="3017" w:type="dxa"/>
            <w:shd w:val="clear" w:color="auto" w:fill="73B632" w:themeFill="accent3"/>
          </w:tcPr>
          <w:p w14:paraId="7805559B" w14:textId="0CC9A7A5" w:rsidR="00400877" w:rsidRDefault="00400877" w:rsidP="00FA39D5">
            <w:r>
              <w:t>Temps de travail</w:t>
            </w:r>
          </w:p>
        </w:tc>
        <w:tc>
          <w:tcPr>
            <w:tcW w:w="3019" w:type="dxa"/>
            <w:vMerge w:val="restart"/>
          </w:tcPr>
          <w:p w14:paraId="7FB21E5B" w14:textId="77777777" w:rsidR="00400877" w:rsidRDefault="00400877" w:rsidP="00FA39D5"/>
        </w:tc>
        <w:tc>
          <w:tcPr>
            <w:tcW w:w="3019" w:type="dxa"/>
            <w:vMerge w:val="restart"/>
          </w:tcPr>
          <w:p w14:paraId="6F437D6B" w14:textId="77777777" w:rsidR="00400877" w:rsidRDefault="00400877" w:rsidP="00FA39D5"/>
        </w:tc>
      </w:tr>
      <w:tr w:rsidR="00400877" w14:paraId="02B4B10A" w14:textId="77777777" w:rsidTr="00FA39D5">
        <w:trPr>
          <w:trHeight w:val="205"/>
        </w:trPr>
        <w:tc>
          <w:tcPr>
            <w:tcW w:w="3017" w:type="dxa"/>
          </w:tcPr>
          <w:p w14:paraId="6AF3320B" w14:textId="74C71D21" w:rsidR="00400877" w:rsidRDefault="00400877" w:rsidP="00FA39D5">
            <w:r>
              <w:t>Le télétravailleur est-il libre d’organiser son temps de travail ?</w:t>
            </w:r>
          </w:p>
        </w:tc>
        <w:tc>
          <w:tcPr>
            <w:tcW w:w="3019" w:type="dxa"/>
            <w:vMerge/>
          </w:tcPr>
          <w:p w14:paraId="0ED3CC9B" w14:textId="77777777" w:rsidR="00400877" w:rsidRDefault="00400877" w:rsidP="00FA39D5"/>
        </w:tc>
        <w:tc>
          <w:tcPr>
            <w:tcW w:w="3019" w:type="dxa"/>
            <w:vMerge/>
          </w:tcPr>
          <w:p w14:paraId="6E5D0C7B" w14:textId="77777777" w:rsidR="00400877" w:rsidRDefault="00400877" w:rsidP="00FA39D5"/>
        </w:tc>
      </w:tr>
      <w:tr w:rsidR="00E91077" w14:paraId="78BA88DB" w14:textId="77777777" w:rsidTr="00FA39D5">
        <w:tc>
          <w:tcPr>
            <w:tcW w:w="3017" w:type="dxa"/>
          </w:tcPr>
          <w:p w14:paraId="21091877" w14:textId="139FAF38" w:rsidR="00E91077" w:rsidRDefault="00400877" w:rsidP="00FA39D5">
            <w:r>
              <w:t>Avez-vous établi un horaire de travail au télétravailleur ?</w:t>
            </w:r>
          </w:p>
        </w:tc>
        <w:tc>
          <w:tcPr>
            <w:tcW w:w="3019" w:type="dxa"/>
          </w:tcPr>
          <w:p w14:paraId="74FC4187" w14:textId="77777777" w:rsidR="00E91077" w:rsidRDefault="00E91077" w:rsidP="00FA39D5"/>
        </w:tc>
        <w:tc>
          <w:tcPr>
            <w:tcW w:w="3019" w:type="dxa"/>
          </w:tcPr>
          <w:p w14:paraId="0C6AD002" w14:textId="77777777" w:rsidR="00E91077" w:rsidRDefault="00E91077" w:rsidP="00FA39D5"/>
        </w:tc>
      </w:tr>
      <w:tr w:rsidR="00E91077" w14:paraId="74044518" w14:textId="77777777" w:rsidTr="00FA39D5">
        <w:tc>
          <w:tcPr>
            <w:tcW w:w="3017" w:type="dxa"/>
          </w:tcPr>
          <w:p w14:paraId="379682FD" w14:textId="51C563A7" w:rsidR="00E91077" w:rsidRDefault="00400877" w:rsidP="00FA39D5">
            <w:r>
              <w:t>Fournissez-vous un sursalaire pour les heures supplémentaires prestées en télétravail ?</w:t>
            </w:r>
          </w:p>
        </w:tc>
        <w:tc>
          <w:tcPr>
            <w:tcW w:w="3019" w:type="dxa"/>
          </w:tcPr>
          <w:p w14:paraId="242C0864" w14:textId="77777777" w:rsidR="00E91077" w:rsidRDefault="00E91077" w:rsidP="00FA39D5"/>
        </w:tc>
        <w:tc>
          <w:tcPr>
            <w:tcW w:w="3019" w:type="dxa"/>
          </w:tcPr>
          <w:p w14:paraId="484AAE0F" w14:textId="77777777" w:rsidR="00E91077" w:rsidRDefault="00E91077" w:rsidP="00FA39D5"/>
        </w:tc>
      </w:tr>
      <w:tr w:rsidR="00400877" w14:paraId="691A39B5" w14:textId="77777777" w:rsidTr="00400877">
        <w:trPr>
          <w:trHeight w:val="79"/>
        </w:trPr>
        <w:tc>
          <w:tcPr>
            <w:tcW w:w="3017" w:type="dxa"/>
            <w:shd w:val="clear" w:color="auto" w:fill="73B632" w:themeFill="accent3"/>
          </w:tcPr>
          <w:p w14:paraId="62DBAD24" w14:textId="7B377289" w:rsidR="00400877" w:rsidRDefault="00400877" w:rsidP="00FA39D5">
            <w:r>
              <w:t>Bien-être au travail</w:t>
            </w:r>
          </w:p>
        </w:tc>
        <w:tc>
          <w:tcPr>
            <w:tcW w:w="3019" w:type="dxa"/>
            <w:vMerge w:val="restart"/>
          </w:tcPr>
          <w:p w14:paraId="208E2EFF" w14:textId="77777777" w:rsidR="00400877" w:rsidRDefault="00400877" w:rsidP="00FA39D5"/>
        </w:tc>
        <w:tc>
          <w:tcPr>
            <w:tcW w:w="3019" w:type="dxa"/>
            <w:vMerge w:val="restart"/>
          </w:tcPr>
          <w:p w14:paraId="09ADBC37" w14:textId="77777777" w:rsidR="00400877" w:rsidRDefault="00400877" w:rsidP="00FA39D5"/>
        </w:tc>
      </w:tr>
      <w:tr w:rsidR="00400877" w14:paraId="49B1EE56" w14:textId="77777777" w:rsidTr="00FA39D5">
        <w:trPr>
          <w:trHeight w:val="79"/>
        </w:trPr>
        <w:tc>
          <w:tcPr>
            <w:tcW w:w="3017" w:type="dxa"/>
          </w:tcPr>
          <w:p w14:paraId="287D3AFF" w14:textId="12536A4C" w:rsidR="00400877" w:rsidRDefault="009A73EF" w:rsidP="00FA39D5">
            <w:r>
              <w:t>Les travailleurs sont-ils demandeurs du télétravail ?</w:t>
            </w:r>
          </w:p>
        </w:tc>
        <w:tc>
          <w:tcPr>
            <w:tcW w:w="3019" w:type="dxa"/>
            <w:vMerge/>
          </w:tcPr>
          <w:p w14:paraId="674D22B3" w14:textId="77777777" w:rsidR="00400877" w:rsidRDefault="00400877" w:rsidP="00FA39D5"/>
        </w:tc>
        <w:tc>
          <w:tcPr>
            <w:tcW w:w="3019" w:type="dxa"/>
            <w:vMerge/>
          </w:tcPr>
          <w:p w14:paraId="1539139B" w14:textId="77777777" w:rsidR="00400877" w:rsidRDefault="00400877" w:rsidP="00FA39D5"/>
        </w:tc>
      </w:tr>
      <w:tr w:rsidR="00400877" w14:paraId="06C92F50" w14:textId="77777777" w:rsidTr="00FA39D5">
        <w:tc>
          <w:tcPr>
            <w:tcW w:w="3017" w:type="dxa"/>
          </w:tcPr>
          <w:p w14:paraId="427F9B0E" w14:textId="11309104" w:rsidR="00400877" w:rsidRDefault="009A73EF" w:rsidP="00FA39D5">
            <w:r>
              <w:t>Expriment-ils de la satisfaction en télétravail ?</w:t>
            </w:r>
          </w:p>
        </w:tc>
        <w:tc>
          <w:tcPr>
            <w:tcW w:w="3019" w:type="dxa"/>
          </w:tcPr>
          <w:p w14:paraId="346C50C3" w14:textId="77777777" w:rsidR="00400877" w:rsidRDefault="00400877" w:rsidP="00FA39D5"/>
        </w:tc>
        <w:tc>
          <w:tcPr>
            <w:tcW w:w="3019" w:type="dxa"/>
          </w:tcPr>
          <w:p w14:paraId="3A63192A" w14:textId="77777777" w:rsidR="00400877" w:rsidRDefault="00400877" w:rsidP="00FA39D5"/>
        </w:tc>
      </w:tr>
      <w:tr w:rsidR="00400877" w14:paraId="5CAF3B0C" w14:textId="77777777" w:rsidTr="00FA39D5">
        <w:tc>
          <w:tcPr>
            <w:tcW w:w="3017" w:type="dxa"/>
          </w:tcPr>
          <w:p w14:paraId="0E2686D9" w14:textId="01FD46C1" w:rsidR="00400877" w:rsidRDefault="009A73EF" w:rsidP="00FA39D5">
            <w:r>
              <w:t>Sont-ils plus productifs ?</w:t>
            </w:r>
          </w:p>
        </w:tc>
        <w:tc>
          <w:tcPr>
            <w:tcW w:w="3019" w:type="dxa"/>
          </w:tcPr>
          <w:p w14:paraId="770FE182" w14:textId="77777777" w:rsidR="00400877" w:rsidRDefault="00400877" w:rsidP="00FA39D5"/>
        </w:tc>
        <w:tc>
          <w:tcPr>
            <w:tcW w:w="3019" w:type="dxa"/>
          </w:tcPr>
          <w:p w14:paraId="374B3EA6" w14:textId="77777777" w:rsidR="00400877" w:rsidRDefault="00400877" w:rsidP="00FA39D5"/>
        </w:tc>
      </w:tr>
      <w:tr w:rsidR="00400877" w14:paraId="1A9D5AD1" w14:textId="77777777" w:rsidTr="00FA39D5">
        <w:tc>
          <w:tcPr>
            <w:tcW w:w="3017" w:type="dxa"/>
          </w:tcPr>
          <w:p w14:paraId="497925E8" w14:textId="02F12635" w:rsidR="00400877" w:rsidRDefault="00041AD8" w:rsidP="00FA39D5">
            <w:r>
              <w:t>Disposent-ils d’un lieu adéquat pour télétravailler ? Est-il adapté ?</w:t>
            </w:r>
          </w:p>
        </w:tc>
        <w:tc>
          <w:tcPr>
            <w:tcW w:w="3019" w:type="dxa"/>
          </w:tcPr>
          <w:p w14:paraId="47B01A5C" w14:textId="77777777" w:rsidR="00400877" w:rsidRDefault="00400877" w:rsidP="00FA39D5"/>
        </w:tc>
        <w:tc>
          <w:tcPr>
            <w:tcW w:w="3019" w:type="dxa"/>
          </w:tcPr>
          <w:p w14:paraId="49F01689" w14:textId="77777777" w:rsidR="00400877" w:rsidRDefault="00400877" w:rsidP="00FA39D5"/>
        </w:tc>
      </w:tr>
      <w:tr w:rsidR="00400877" w14:paraId="1F6EEE20" w14:textId="77777777" w:rsidTr="00FA39D5">
        <w:tc>
          <w:tcPr>
            <w:tcW w:w="3017" w:type="dxa"/>
          </w:tcPr>
          <w:p w14:paraId="65914971" w14:textId="7E0E3C12" w:rsidR="00400877" w:rsidRDefault="00041AD8" w:rsidP="00FA39D5">
            <w:r>
              <w:t>Êtes-vous attentifs au bien-être des travailleurs en télétravail ?</w:t>
            </w:r>
          </w:p>
        </w:tc>
        <w:tc>
          <w:tcPr>
            <w:tcW w:w="3019" w:type="dxa"/>
          </w:tcPr>
          <w:p w14:paraId="11BB4E6B" w14:textId="77777777" w:rsidR="00400877" w:rsidRDefault="00400877" w:rsidP="00FA39D5"/>
        </w:tc>
        <w:tc>
          <w:tcPr>
            <w:tcW w:w="3019" w:type="dxa"/>
          </w:tcPr>
          <w:p w14:paraId="59BC1498" w14:textId="77777777" w:rsidR="00400877" w:rsidRDefault="00400877" w:rsidP="00FA39D5"/>
        </w:tc>
      </w:tr>
      <w:tr w:rsidR="00400877" w14:paraId="1B71E456" w14:textId="77777777" w:rsidTr="00FA39D5">
        <w:tc>
          <w:tcPr>
            <w:tcW w:w="3017" w:type="dxa"/>
          </w:tcPr>
          <w:p w14:paraId="7DB21278" w14:textId="3856EA25" w:rsidR="00400877" w:rsidRDefault="00041AD8" w:rsidP="00FA39D5">
            <w:r>
              <w:t>Maintenez-vous des contacts entre collègues ? Si oui, comment procédez-vous ?</w:t>
            </w:r>
          </w:p>
        </w:tc>
        <w:tc>
          <w:tcPr>
            <w:tcW w:w="3019" w:type="dxa"/>
          </w:tcPr>
          <w:p w14:paraId="337B856C" w14:textId="77777777" w:rsidR="00400877" w:rsidRDefault="00400877" w:rsidP="00FA39D5"/>
        </w:tc>
        <w:tc>
          <w:tcPr>
            <w:tcW w:w="3019" w:type="dxa"/>
          </w:tcPr>
          <w:p w14:paraId="24BA5594" w14:textId="77777777" w:rsidR="00400877" w:rsidRDefault="00400877" w:rsidP="00FA39D5"/>
        </w:tc>
      </w:tr>
      <w:tr w:rsidR="00400877" w14:paraId="4BF99E48" w14:textId="77777777" w:rsidTr="00FA39D5">
        <w:tc>
          <w:tcPr>
            <w:tcW w:w="3017" w:type="dxa"/>
          </w:tcPr>
          <w:p w14:paraId="7B517B59" w14:textId="38E29720" w:rsidR="00400877" w:rsidRDefault="00041AD8" w:rsidP="00FA39D5">
            <w:r>
              <w:t>Les travailleurs disposent-ils d’un poste de travail aménagé, ergonomique ?</w:t>
            </w:r>
          </w:p>
        </w:tc>
        <w:tc>
          <w:tcPr>
            <w:tcW w:w="3019" w:type="dxa"/>
          </w:tcPr>
          <w:p w14:paraId="7FF609CD" w14:textId="77777777" w:rsidR="00400877" w:rsidRDefault="00400877" w:rsidP="00FA39D5"/>
        </w:tc>
        <w:tc>
          <w:tcPr>
            <w:tcW w:w="3019" w:type="dxa"/>
          </w:tcPr>
          <w:p w14:paraId="1CE30313" w14:textId="77777777" w:rsidR="00400877" w:rsidRDefault="00400877" w:rsidP="00FA39D5"/>
        </w:tc>
      </w:tr>
      <w:tr w:rsidR="00400877" w14:paraId="09C582CD" w14:textId="77777777" w:rsidTr="00FA39D5">
        <w:tc>
          <w:tcPr>
            <w:tcW w:w="3017" w:type="dxa"/>
          </w:tcPr>
          <w:p w14:paraId="423A1AB4" w14:textId="4D62C738" w:rsidR="00400877" w:rsidRDefault="00041AD8" w:rsidP="00FA39D5">
            <w:r>
              <w:t xml:space="preserve">Avez-vous donné au travailleur les noms et coordonnées des personnes compétentes en </w:t>
            </w:r>
            <w:r>
              <w:lastRenderedPageBreak/>
              <w:t>matière de bien-être au travail au sein de votre asbl ?</w:t>
            </w:r>
          </w:p>
        </w:tc>
        <w:tc>
          <w:tcPr>
            <w:tcW w:w="3019" w:type="dxa"/>
          </w:tcPr>
          <w:p w14:paraId="4A1F5078" w14:textId="77777777" w:rsidR="00400877" w:rsidRDefault="00400877" w:rsidP="00FA39D5"/>
        </w:tc>
        <w:tc>
          <w:tcPr>
            <w:tcW w:w="3019" w:type="dxa"/>
          </w:tcPr>
          <w:p w14:paraId="2E5EE6B5" w14:textId="77777777" w:rsidR="00400877" w:rsidRDefault="00400877" w:rsidP="00FA39D5"/>
        </w:tc>
      </w:tr>
      <w:tr w:rsidR="00041AD8" w14:paraId="1F883C5A" w14:textId="77777777" w:rsidTr="00FA39D5">
        <w:tc>
          <w:tcPr>
            <w:tcW w:w="3017" w:type="dxa"/>
          </w:tcPr>
          <w:p w14:paraId="33663374" w14:textId="451B8230" w:rsidR="00041AD8" w:rsidRDefault="00041AD8" w:rsidP="00FA39D5">
            <w:r>
              <w:t>Avez-vous pris des mesures pour les télétravailleurs vulnérables ?</w:t>
            </w:r>
          </w:p>
        </w:tc>
        <w:tc>
          <w:tcPr>
            <w:tcW w:w="3019" w:type="dxa"/>
          </w:tcPr>
          <w:p w14:paraId="72D0BDF5" w14:textId="77777777" w:rsidR="00041AD8" w:rsidRDefault="00041AD8" w:rsidP="00FA39D5"/>
        </w:tc>
        <w:tc>
          <w:tcPr>
            <w:tcW w:w="3019" w:type="dxa"/>
          </w:tcPr>
          <w:p w14:paraId="4D145185" w14:textId="77777777" w:rsidR="00041AD8" w:rsidRDefault="00041AD8" w:rsidP="00FA39D5"/>
        </w:tc>
      </w:tr>
      <w:tr w:rsidR="00041AD8" w14:paraId="5A1942B3" w14:textId="77777777" w:rsidTr="00FA39D5">
        <w:tc>
          <w:tcPr>
            <w:tcW w:w="3017" w:type="dxa"/>
          </w:tcPr>
          <w:p w14:paraId="522A7D9D" w14:textId="09739F24" w:rsidR="00041AD8" w:rsidRDefault="00041AD8" w:rsidP="00FA39D5">
            <w:r>
              <w:t>Les travailleurs ont-ils été informés des modalités et spécificités du télétravail ?</w:t>
            </w:r>
          </w:p>
        </w:tc>
        <w:tc>
          <w:tcPr>
            <w:tcW w:w="3019" w:type="dxa"/>
          </w:tcPr>
          <w:p w14:paraId="4321C7DA" w14:textId="77777777" w:rsidR="00041AD8" w:rsidRDefault="00041AD8" w:rsidP="00FA39D5"/>
        </w:tc>
        <w:tc>
          <w:tcPr>
            <w:tcW w:w="3019" w:type="dxa"/>
          </w:tcPr>
          <w:p w14:paraId="01FCCB8B" w14:textId="77777777" w:rsidR="00041AD8" w:rsidRDefault="00041AD8" w:rsidP="00FA39D5"/>
        </w:tc>
      </w:tr>
      <w:tr w:rsidR="00041AD8" w14:paraId="395DFD80" w14:textId="77777777" w:rsidTr="00FA39D5">
        <w:tc>
          <w:tcPr>
            <w:tcW w:w="3017" w:type="dxa"/>
          </w:tcPr>
          <w:p w14:paraId="52C67762" w14:textId="6C83BB4C" w:rsidR="00041AD8" w:rsidRDefault="00041AD8" w:rsidP="00FA39D5">
            <w:r>
              <w:t xml:space="preserve">Les </w:t>
            </w:r>
            <w:r>
              <w:t>travailleurs disposent-ils d’une formation pour télétravailler ?</w:t>
            </w:r>
          </w:p>
        </w:tc>
        <w:tc>
          <w:tcPr>
            <w:tcW w:w="3019" w:type="dxa"/>
          </w:tcPr>
          <w:p w14:paraId="22DEDC7F" w14:textId="77777777" w:rsidR="00041AD8" w:rsidRDefault="00041AD8" w:rsidP="00FA39D5"/>
        </w:tc>
        <w:tc>
          <w:tcPr>
            <w:tcW w:w="3019" w:type="dxa"/>
          </w:tcPr>
          <w:p w14:paraId="5ABDAB35" w14:textId="77777777" w:rsidR="00041AD8" w:rsidRDefault="00041AD8" w:rsidP="00FA39D5"/>
        </w:tc>
      </w:tr>
      <w:tr w:rsidR="00041AD8" w14:paraId="02E9F8DE" w14:textId="77777777" w:rsidTr="00FA39D5">
        <w:tc>
          <w:tcPr>
            <w:tcW w:w="3017" w:type="dxa"/>
          </w:tcPr>
          <w:p w14:paraId="65D2EAE5" w14:textId="6347872D" w:rsidR="00041AD8" w:rsidRDefault="00D630F6" w:rsidP="00FA39D5">
            <w:r>
              <w:t>Encouragez-vous le travailleur dans la réalisation de son travail ?</w:t>
            </w:r>
          </w:p>
        </w:tc>
        <w:tc>
          <w:tcPr>
            <w:tcW w:w="3019" w:type="dxa"/>
          </w:tcPr>
          <w:p w14:paraId="678A3366" w14:textId="77777777" w:rsidR="00041AD8" w:rsidRDefault="00041AD8" w:rsidP="00FA39D5"/>
        </w:tc>
        <w:tc>
          <w:tcPr>
            <w:tcW w:w="3019" w:type="dxa"/>
          </w:tcPr>
          <w:p w14:paraId="3BE2B296" w14:textId="77777777" w:rsidR="00041AD8" w:rsidRDefault="00041AD8" w:rsidP="00FA39D5"/>
        </w:tc>
      </w:tr>
      <w:tr w:rsidR="00D630F6" w14:paraId="6DE304FA" w14:textId="77777777" w:rsidTr="00D630F6">
        <w:trPr>
          <w:trHeight w:val="79"/>
        </w:trPr>
        <w:tc>
          <w:tcPr>
            <w:tcW w:w="3017" w:type="dxa"/>
            <w:shd w:val="clear" w:color="auto" w:fill="73B632" w:themeFill="accent3"/>
          </w:tcPr>
          <w:p w14:paraId="2AC76EF6" w14:textId="2C2AFEB6" w:rsidR="00D630F6" w:rsidRDefault="00D630F6" w:rsidP="00FA39D5">
            <w:r>
              <w:t>Accident du travail</w:t>
            </w:r>
          </w:p>
        </w:tc>
        <w:tc>
          <w:tcPr>
            <w:tcW w:w="3019" w:type="dxa"/>
            <w:vMerge w:val="restart"/>
          </w:tcPr>
          <w:p w14:paraId="3FF89C6C" w14:textId="77777777" w:rsidR="00D630F6" w:rsidRDefault="00D630F6" w:rsidP="00FA39D5"/>
        </w:tc>
        <w:tc>
          <w:tcPr>
            <w:tcW w:w="3019" w:type="dxa"/>
            <w:vMerge w:val="restart"/>
          </w:tcPr>
          <w:p w14:paraId="3F95B8E5" w14:textId="77777777" w:rsidR="00D630F6" w:rsidRDefault="00D630F6" w:rsidP="00FA39D5"/>
        </w:tc>
      </w:tr>
      <w:tr w:rsidR="00D630F6" w14:paraId="78C42101" w14:textId="77777777" w:rsidTr="00FA39D5">
        <w:trPr>
          <w:trHeight w:val="79"/>
        </w:trPr>
        <w:tc>
          <w:tcPr>
            <w:tcW w:w="3017" w:type="dxa"/>
          </w:tcPr>
          <w:p w14:paraId="7DBF179D" w14:textId="47D9D00B" w:rsidR="00D630F6" w:rsidRDefault="00D630F6" w:rsidP="00FA39D5">
            <w:r>
              <w:t>Disposez-vous d’un document attestant que le télétravailleur effectue ses prestations au lieu où il effectue le télétravail ?</w:t>
            </w:r>
          </w:p>
        </w:tc>
        <w:tc>
          <w:tcPr>
            <w:tcW w:w="3019" w:type="dxa"/>
            <w:vMerge/>
          </w:tcPr>
          <w:p w14:paraId="26F9D0DB" w14:textId="77777777" w:rsidR="00D630F6" w:rsidRDefault="00D630F6" w:rsidP="00FA39D5"/>
        </w:tc>
        <w:tc>
          <w:tcPr>
            <w:tcW w:w="3019" w:type="dxa"/>
            <w:vMerge/>
          </w:tcPr>
          <w:p w14:paraId="58CE2DE9" w14:textId="77777777" w:rsidR="00D630F6" w:rsidRDefault="00D630F6" w:rsidP="00FA39D5"/>
        </w:tc>
      </w:tr>
      <w:tr w:rsidR="00D630F6" w14:paraId="3C33246B" w14:textId="77777777" w:rsidTr="00FA39D5">
        <w:tc>
          <w:tcPr>
            <w:tcW w:w="3017" w:type="dxa"/>
          </w:tcPr>
          <w:p w14:paraId="469525EF" w14:textId="6B0B95C0" w:rsidR="00D630F6" w:rsidRDefault="00D630F6" w:rsidP="00FA39D5">
            <w:r>
              <w:t>Avez-vous informé votre assureur que le télétravail est applicable au sein de votre asbl ?</w:t>
            </w:r>
          </w:p>
        </w:tc>
        <w:tc>
          <w:tcPr>
            <w:tcW w:w="3019" w:type="dxa"/>
          </w:tcPr>
          <w:p w14:paraId="62DD2327" w14:textId="77777777" w:rsidR="00D630F6" w:rsidRDefault="00D630F6" w:rsidP="00FA39D5"/>
        </w:tc>
        <w:tc>
          <w:tcPr>
            <w:tcW w:w="3019" w:type="dxa"/>
          </w:tcPr>
          <w:p w14:paraId="589A8D7F" w14:textId="77777777" w:rsidR="00D630F6" w:rsidRDefault="00D630F6" w:rsidP="00FA39D5"/>
        </w:tc>
      </w:tr>
      <w:tr w:rsidR="00D630F6" w14:paraId="3CCC66B3" w14:textId="77777777" w:rsidTr="00D630F6">
        <w:trPr>
          <w:trHeight w:val="205"/>
        </w:trPr>
        <w:tc>
          <w:tcPr>
            <w:tcW w:w="3017" w:type="dxa"/>
            <w:shd w:val="clear" w:color="auto" w:fill="73B632" w:themeFill="accent3"/>
          </w:tcPr>
          <w:p w14:paraId="114C2EBF" w14:textId="16E9A38A" w:rsidR="00D630F6" w:rsidRDefault="00D630F6" w:rsidP="00FA39D5">
            <w:r>
              <w:t>Protection des données à caractères personnel</w:t>
            </w:r>
            <w:r w:rsidR="00DB3CD0">
              <w:t>s</w:t>
            </w:r>
            <w:r>
              <w:t xml:space="preserve"> et de la vie privée</w:t>
            </w:r>
          </w:p>
        </w:tc>
        <w:tc>
          <w:tcPr>
            <w:tcW w:w="3019" w:type="dxa"/>
            <w:vMerge w:val="restart"/>
          </w:tcPr>
          <w:p w14:paraId="32AA15AD" w14:textId="77777777" w:rsidR="00D630F6" w:rsidRDefault="00D630F6" w:rsidP="00FA39D5"/>
        </w:tc>
        <w:tc>
          <w:tcPr>
            <w:tcW w:w="3019" w:type="dxa"/>
            <w:vMerge w:val="restart"/>
          </w:tcPr>
          <w:p w14:paraId="420E61D8" w14:textId="77777777" w:rsidR="00D630F6" w:rsidRDefault="00D630F6" w:rsidP="00FA39D5"/>
        </w:tc>
      </w:tr>
      <w:tr w:rsidR="00D630F6" w14:paraId="2D9DE54B" w14:textId="77777777" w:rsidTr="00FA39D5">
        <w:trPr>
          <w:trHeight w:val="205"/>
        </w:trPr>
        <w:tc>
          <w:tcPr>
            <w:tcW w:w="3017" w:type="dxa"/>
          </w:tcPr>
          <w:p w14:paraId="7A84138B" w14:textId="2991F9D4" w:rsidR="00D630F6" w:rsidRDefault="003F0977" w:rsidP="00FA39D5">
            <w:r>
              <w:t xml:space="preserve">Avez-vous informé votre télétravailleur de la manière dont </w:t>
            </w:r>
            <w:proofErr w:type="spellStart"/>
            <w:r>
              <w:t>l’asbl</w:t>
            </w:r>
            <w:proofErr w:type="spellEnd"/>
            <w:r>
              <w:t xml:space="preserve"> traite les données à caractères personnels (</w:t>
            </w:r>
            <w:proofErr w:type="spellStart"/>
            <w:r>
              <w:t>dcp</w:t>
            </w:r>
            <w:proofErr w:type="spellEnd"/>
            <w:r>
              <w:t>) le concernant et/ou celles des tiers ?</w:t>
            </w:r>
          </w:p>
        </w:tc>
        <w:tc>
          <w:tcPr>
            <w:tcW w:w="3019" w:type="dxa"/>
            <w:vMerge/>
          </w:tcPr>
          <w:p w14:paraId="37EEC54A" w14:textId="77777777" w:rsidR="00D630F6" w:rsidRDefault="00D630F6" w:rsidP="00FA39D5"/>
        </w:tc>
        <w:tc>
          <w:tcPr>
            <w:tcW w:w="3019" w:type="dxa"/>
            <w:vMerge/>
          </w:tcPr>
          <w:p w14:paraId="5E138338" w14:textId="77777777" w:rsidR="00D630F6" w:rsidRDefault="00D630F6" w:rsidP="00FA39D5"/>
        </w:tc>
      </w:tr>
      <w:tr w:rsidR="00D630F6" w14:paraId="10787609" w14:textId="77777777" w:rsidTr="00FA39D5">
        <w:tc>
          <w:tcPr>
            <w:tcW w:w="3017" w:type="dxa"/>
          </w:tcPr>
          <w:p w14:paraId="334ED03E" w14:textId="160AB85B" w:rsidR="00D630F6" w:rsidRDefault="003F0977" w:rsidP="00FA39D5">
            <w:r>
              <w:t>Le travailleur est-il au courant des sanctions en cas de manquements ?</w:t>
            </w:r>
          </w:p>
        </w:tc>
        <w:tc>
          <w:tcPr>
            <w:tcW w:w="3019" w:type="dxa"/>
          </w:tcPr>
          <w:p w14:paraId="71979C62" w14:textId="77777777" w:rsidR="00D630F6" w:rsidRDefault="00D630F6" w:rsidP="00FA39D5"/>
        </w:tc>
        <w:tc>
          <w:tcPr>
            <w:tcW w:w="3019" w:type="dxa"/>
          </w:tcPr>
          <w:p w14:paraId="60574ED7" w14:textId="77777777" w:rsidR="00D630F6" w:rsidRDefault="00D630F6" w:rsidP="00FA39D5"/>
        </w:tc>
      </w:tr>
      <w:tr w:rsidR="00D630F6" w14:paraId="4054875F" w14:textId="77777777" w:rsidTr="00FA39D5">
        <w:tc>
          <w:tcPr>
            <w:tcW w:w="3017" w:type="dxa"/>
          </w:tcPr>
          <w:p w14:paraId="09D49297" w14:textId="764740A0" w:rsidR="00D630F6" w:rsidRDefault="003F0977" w:rsidP="00FA39D5">
            <w:r>
              <w:t>Surveillez-vous votre télétravailleur ?</w:t>
            </w:r>
          </w:p>
        </w:tc>
        <w:tc>
          <w:tcPr>
            <w:tcW w:w="3019" w:type="dxa"/>
          </w:tcPr>
          <w:p w14:paraId="3B085437" w14:textId="77777777" w:rsidR="00D630F6" w:rsidRDefault="00D630F6" w:rsidP="00FA39D5"/>
        </w:tc>
        <w:tc>
          <w:tcPr>
            <w:tcW w:w="3019" w:type="dxa"/>
          </w:tcPr>
          <w:p w14:paraId="4993A602" w14:textId="77777777" w:rsidR="00D630F6" w:rsidRDefault="00D630F6" w:rsidP="00FA39D5"/>
        </w:tc>
      </w:tr>
      <w:tr w:rsidR="003F0977" w14:paraId="5759BE2B" w14:textId="77777777" w:rsidTr="00FA39D5">
        <w:tc>
          <w:tcPr>
            <w:tcW w:w="3017" w:type="dxa"/>
          </w:tcPr>
          <w:p w14:paraId="0DE5DC27" w14:textId="43696CDF" w:rsidR="003F0977" w:rsidRDefault="003F0977" w:rsidP="00FA39D5">
            <w:r>
              <w:t>Disposez-vous d’une Internet Policy au sein de votre asbl ?</w:t>
            </w:r>
          </w:p>
        </w:tc>
        <w:tc>
          <w:tcPr>
            <w:tcW w:w="3019" w:type="dxa"/>
          </w:tcPr>
          <w:p w14:paraId="463B6CDB" w14:textId="77777777" w:rsidR="003F0977" w:rsidRDefault="003F0977" w:rsidP="00FA39D5"/>
        </w:tc>
        <w:tc>
          <w:tcPr>
            <w:tcW w:w="3019" w:type="dxa"/>
          </w:tcPr>
          <w:p w14:paraId="70CBD93C" w14:textId="77777777" w:rsidR="003F0977" w:rsidRDefault="003F0977" w:rsidP="00FA39D5"/>
        </w:tc>
      </w:tr>
      <w:tr w:rsidR="003F0977" w14:paraId="110747B9" w14:textId="77777777" w:rsidTr="00FA39D5">
        <w:tc>
          <w:tcPr>
            <w:tcW w:w="3017" w:type="dxa"/>
          </w:tcPr>
          <w:p w14:paraId="45310152" w14:textId="25B42491" w:rsidR="003F0977" w:rsidRDefault="003F0977" w:rsidP="00FA39D5">
            <w:r>
              <w:t>Demandez-vous le consentement des participants d’une réunion virtuelle avant d’enregistrer la réunion ?</w:t>
            </w:r>
          </w:p>
        </w:tc>
        <w:tc>
          <w:tcPr>
            <w:tcW w:w="3019" w:type="dxa"/>
          </w:tcPr>
          <w:p w14:paraId="040C7B89" w14:textId="77777777" w:rsidR="003F0977" w:rsidRDefault="003F0977" w:rsidP="00FA39D5"/>
        </w:tc>
        <w:tc>
          <w:tcPr>
            <w:tcW w:w="3019" w:type="dxa"/>
          </w:tcPr>
          <w:p w14:paraId="6DEBFAF4" w14:textId="77777777" w:rsidR="003F0977" w:rsidRDefault="003F0977" w:rsidP="00FA39D5"/>
        </w:tc>
      </w:tr>
    </w:tbl>
    <w:p w14:paraId="524C9E08" w14:textId="77777777" w:rsidR="00E91077" w:rsidRPr="00E91077" w:rsidRDefault="00E91077" w:rsidP="00E91077"/>
    <w:p w14:paraId="31492C5C" w14:textId="77777777" w:rsidR="007C0F24" w:rsidRPr="00A0526F" w:rsidRDefault="007C0F24" w:rsidP="00C86836">
      <w:pPr>
        <w:pStyle w:val="Paragraphedeliste"/>
        <w:ind w:left="0"/>
      </w:pPr>
      <w:r w:rsidRPr="00BD3BDA">
        <w:rPr>
          <w:rFonts w:ascii="Wingdings" w:hAnsi="Wingdings"/>
          <w:color w:val="00383D"/>
        </w:rPr>
        <w:t></w:t>
      </w:r>
    </w:p>
    <w:sectPr w:rsidR="007C0F24" w:rsidRPr="00A0526F" w:rsidSect="00985B4F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387" w:right="1134" w:bottom="1418" w:left="1701" w:header="28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5B2C" w14:textId="77777777" w:rsidR="003B63A3" w:rsidRDefault="003B63A3" w:rsidP="00BD3BDA">
      <w:r>
        <w:separator/>
      </w:r>
    </w:p>
  </w:endnote>
  <w:endnote w:type="continuationSeparator" w:id="0">
    <w:p w14:paraId="60B01EE1" w14:textId="77777777" w:rsidR="003B63A3" w:rsidRDefault="003B63A3" w:rsidP="00BD3BDA">
      <w:r>
        <w:continuationSeparator/>
      </w:r>
    </w:p>
  </w:endnote>
  <w:endnote w:type="continuationNotice" w:id="1">
    <w:p w14:paraId="3ACCCEBA" w14:textId="77777777" w:rsidR="003B63A3" w:rsidRDefault="003B63A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 Sans Std">
    <w:altName w:val="Arial"/>
    <w:panose1 w:val="020B0502020104020203"/>
    <w:charset w:val="B1"/>
    <w:family w:val="swiss"/>
    <w:pitch w:val="variable"/>
    <w:sig w:usb0="80002A67" w:usb1="00000000" w:usb2="00000000" w:usb3="00000000" w:csb0="000001F7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NeueLT Std Lt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NeueLTStd-Lt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 Cn">
    <w:altName w:val="Arial Narrow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D0D3" w14:textId="5DE42E60" w:rsidR="003B1F54" w:rsidRPr="00764B1A" w:rsidRDefault="003B1F54" w:rsidP="00764B1A">
    <w:pPr>
      <w:pStyle w:val="rfrencesnotes"/>
      <w:tabs>
        <w:tab w:val="left" w:pos="3402"/>
        <w:tab w:val="right" w:pos="9015"/>
      </w:tabs>
      <w:ind w:left="-1134"/>
      <w:rPr>
        <w:sz w:val="12"/>
        <w:szCs w:val="12"/>
      </w:rPr>
    </w:pPr>
    <w:r>
      <w:rPr>
        <w:rFonts w:ascii="HelveticaNeueLTStd-LtCn" w:hAnsi="HelveticaNeueLTStd-LtCn" w:cs="HelveticaNeueLTStd-LtCn"/>
        <w:noProof/>
        <w:color w:val="4C4C4C"/>
        <w:sz w:val="17"/>
        <w:szCs w:val="17"/>
      </w:rPr>
      <w:drawing>
        <wp:inline distT="0" distB="0" distL="0" distR="0" wp14:anchorId="336F1400" wp14:editId="475F228F">
          <wp:extent cx="201295" cy="201295"/>
          <wp:effectExtent l="0" t="0" r="1905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•bulle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95" cy="201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467C2">
      <w:t xml:space="preserve"> </w:t>
    </w:r>
    <w:r w:rsidRPr="009E3851">
      <w:t xml:space="preserve">N° d’entreprise : BE </w:t>
    </w:r>
    <w:r w:rsidR="00501210">
      <w:rPr>
        <w:rFonts w:ascii="HelveticaNeueLTStd-LtCn" w:hAnsi="HelveticaNeueLTStd-LtCn" w:cs="HelveticaNeueLTStd-LtCn"/>
        <w:noProof/>
        <w:color w:val="4C4C4C"/>
        <w:sz w:val="17"/>
        <w:szCs w:val="17"/>
      </w:rPr>
      <w:t>04</w:t>
    </w:r>
    <w:r w:rsidRPr="00764B1A">
      <w:rPr>
        <w:rFonts w:ascii="HelveticaNeueLTStd-LtCn" w:hAnsi="HelveticaNeueLTStd-LtCn" w:cs="HelveticaNeueLTStd-LtCn"/>
        <w:noProof/>
        <w:color w:val="4C4C4C"/>
        <w:sz w:val="17"/>
        <w:szCs w:val="17"/>
      </w:rPr>
      <w:t>51865986</w:t>
    </w:r>
    <w:r>
      <w:rPr>
        <w:rFonts w:ascii="HelveticaNeueLTStd-LtCn" w:hAnsi="HelveticaNeueLTStd-LtCn" w:cs="HelveticaNeueLTStd-LtCn"/>
        <w:color w:val="4C4C4C"/>
        <w:sz w:val="17"/>
        <w:szCs w:val="17"/>
      </w:rPr>
      <w:tab/>
    </w:r>
    <w:r w:rsidRPr="003A2612">
      <w:rPr>
        <w:b/>
        <w:sz w:val="12"/>
        <w:szCs w:val="12"/>
      </w:rPr>
      <w:t>NOTE </w:t>
    </w:r>
    <w:r w:rsidRPr="003A2612">
      <w:rPr>
        <w:sz w:val="12"/>
        <w:szCs w:val="12"/>
      </w:rPr>
      <w:t xml:space="preserve">: </w:t>
    </w:r>
    <w:r w:rsidR="008E37C3" w:rsidRPr="008E37C3">
      <w:rPr>
        <w:sz w:val="12"/>
        <w:szCs w:val="12"/>
      </w:rPr>
      <w:t xml:space="preserve">Ni </w:t>
    </w:r>
    <w:proofErr w:type="spellStart"/>
    <w:r w:rsidR="008E37C3" w:rsidRPr="008E37C3">
      <w:rPr>
        <w:sz w:val="12"/>
        <w:szCs w:val="12"/>
      </w:rPr>
      <w:t>Télétravail</w:t>
    </w:r>
    <w:proofErr w:type="spellEnd"/>
    <w:r w:rsidR="008E37C3" w:rsidRPr="008E37C3">
      <w:rPr>
        <w:sz w:val="12"/>
        <w:szCs w:val="12"/>
      </w:rPr>
      <w:t xml:space="preserve"> plan action 2022-09-12</w:t>
    </w:r>
    <w:r>
      <w:rPr>
        <w:sz w:val="12"/>
        <w:szCs w:val="12"/>
      </w:rPr>
      <w:tab/>
    </w:r>
    <w:r w:rsidRPr="00DC25C2">
      <w:rPr>
        <w:rFonts w:ascii="HelveticaNeueLT Std Lt Cn" w:hAnsi="HelveticaNeueLT Std Lt Cn"/>
        <w:sz w:val="12"/>
        <w:szCs w:val="12"/>
      </w:rPr>
      <w:fldChar w:fldCharType="begin"/>
    </w:r>
    <w:r w:rsidRPr="00DC25C2">
      <w:rPr>
        <w:rFonts w:ascii="HelveticaNeueLT Std Lt Cn" w:hAnsi="HelveticaNeueLT Std Lt Cn"/>
        <w:sz w:val="12"/>
        <w:szCs w:val="12"/>
      </w:rPr>
      <w:instrText xml:space="preserve"> PAGE  \* MERGEFORMAT </w:instrText>
    </w:r>
    <w:r w:rsidRPr="00DC25C2">
      <w:rPr>
        <w:rFonts w:ascii="HelveticaNeueLT Std Lt Cn" w:hAnsi="HelveticaNeueLT Std Lt Cn"/>
        <w:sz w:val="12"/>
        <w:szCs w:val="12"/>
      </w:rPr>
      <w:fldChar w:fldCharType="separate"/>
    </w:r>
    <w:r>
      <w:rPr>
        <w:rFonts w:ascii="HelveticaNeueLT Std Lt Cn" w:hAnsi="HelveticaNeueLT Std Lt Cn"/>
        <w:noProof/>
        <w:sz w:val="12"/>
        <w:szCs w:val="12"/>
      </w:rPr>
      <w:t>2</w:t>
    </w:r>
    <w:r w:rsidRPr="00DC25C2">
      <w:rPr>
        <w:rFonts w:ascii="HelveticaNeueLT Std Lt Cn" w:hAnsi="HelveticaNeueLT Std Lt Cn"/>
        <w:sz w:val="12"/>
        <w:szCs w:val="12"/>
      </w:rPr>
      <w:fldChar w:fldCharType="end"/>
    </w:r>
    <w:r w:rsidRPr="00DC25C2">
      <w:rPr>
        <w:rFonts w:ascii="HelveticaNeueLT Std Lt Cn" w:hAnsi="HelveticaNeueLT Std Lt Cn"/>
        <w:sz w:val="12"/>
        <w:szCs w:val="12"/>
      </w:rPr>
      <w:t xml:space="preserve"> / </w:t>
    </w:r>
    <w:r w:rsidRPr="00DC25C2">
      <w:rPr>
        <w:rFonts w:ascii="HelveticaNeueLT Std Lt Cn" w:hAnsi="HelveticaNeueLT Std Lt Cn"/>
        <w:sz w:val="12"/>
        <w:szCs w:val="12"/>
      </w:rPr>
      <w:fldChar w:fldCharType="begin"/>
    </w:r>
    <w:r w:rsidRPr="00DC25C2">
      <w:rPr>
        <w:rFonts w:ascii="HelveticaNeueLT Std Lt Cn" w:hAnsi="HelveticaNeueLT Std Lt Cn"/>
        <w:sz w:val="12"/>
        <w:szCs w:val="12"/>
      </w:rPr>
      <w:instrText xml:space="preserve"> NUMPAGES  \* MERGEFORMAT </w:instrText>
    </w:r>
    <w:r w:rsidRPr="00DC25C2">
      <w:rPr>
        <w:rFonts w:ascii="HelveticaNeueLT Std Lt Cn" w:hAnsi="HelveticaNeueLT Std Lt Cn"/>
        <w:sz w:val="12"/>
        <w:szCs w:val="12"/>
      </w:rPr>
      <w:fldChar w:fldCharType="separate"/>
    </w:r>
    <w:r>
      <w:rPr>
        <w:rFonts w:ascii="HelveticaNeueLT Std Lt Cn" w:hAnsi="HelveticaNeueLT Std Lt Cn"/>
        <w:noProof/>
        <w:sz w:val="12"/>
        <w:szCs w:val="12"/>
      </w:rPr>
      <w:t>2</w:t>
    </w:r>
    <w:r w:rsidRPr="00DC25C2">
      <w:rPr>
        <w:rFonts w:ascii="HelveticaNeueLT Std Lt Cn" w:hAnsi="HelveticaNeueLT Std Lt Cn"/>
        <w:sz w:val="12"/>
        <w:szCs w:val="12"/>
      </w:rPr>
      <w:fldChar w:fldCharType="end"/>
    </w:r>
  </w:p>
  <w:p w14:paraId="1E4B3381" w14:textId="77777777" w:rsidR="003B1F54" w:rsidRDefault="003B1F54" w:rsidP="00985B4F"/>
  <w:p w14:paraId="4603914A" w14:textId="77777777" w:rsidR="003B1F54" w:rsidRDefault="003B1F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948D" w14:textId="1F4CD339" w:rsidR="003B1F54" w:rsidRPr="00764B1A" w:rsidRDefault="003B1F54" w:rsidP="00764B1A">
    <w:pPr>
      <w:pStyle w:val="rfrencesnotes"/>
      <w:tabs>
        <w:tab w:val="left" w:pos="3402"/>
        <w:tab w:val="right" w:pos="9015"/>
      </w:tabs>
      <w:ind w:left="-1134"/>
      <w:rPr>
        <w:sz w:val="12"/>
        <w:szCs w:val="12"/>
      </w:rPr>
    </w:pPr>
    <w:r>
      <w:rPr>
        <w:rFonts w:ascii="HelveticaNeueLTStd-LtCn" w:hAnsi="HelveticaNeueLTStd-LtCn" w:cs="HelveticaNeueLTStd-LtCn"/>
        <w:noProof/>
        <w:color w:val="4C4C4C"/>
        <w:sz w:val="17"/>
        <w:szCs w:val="17"/>
      </w:rPr>
      <w:drawing>
        <wp:inline distT="0" distB="0" distL="0" distR="0" wp14:anchorId="06558594" wp14:editId="19F22C79">
          <wp:extent cx="201295" cy="201295"/>
          <wp:effectExtent l="0" t="0" r="1905" b="190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•bulle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95" cy="201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467C2">
      <w:t xml:space="preserve"> </w:t>
    </w:r>
    <w:r w:rsidRPr="009E3851">
      <w:t xml:space="preserve">N° d’entreprise : BE </w:t>
    </w:r>
    <w:r w:rsidR="00B25A63">
      <w:t>04</w:t>
    </w:r>
    <w:r w:rsidRPr="009E3851">
      <w:t>51865986</w:t>
    </w:r>
    <w:r>
      <w:rPr>
        <w:rFonts w:ascii="HelveticaNeueLTStd-LtCn" w:hAnsi="HelveticaNeueLTStd-LtCn" w:cs="HelveticaNeueLTStd-LtCn"/>
        <w:color w:val="4C4C4C"/>
        <w:sz w:val="17"/>
        <w:szCs w:val="17"/>
      </w:rPr>
      <w:tab/>
    </w:r>
    <w:r w:rsidRPr="003A2612">
      <w:rPr>
        <w:b/>
        <w:sz w:val="12"/>
        <w:szCs w:val="12"/>
      </w:rPr>
      <w:t>NOTE </w:t>
    </w:r>
    <w:r w:rsidRPr="003A2612">
      <w:rPr>
        <w:sz w:val="12"/>
        <w:szCs w:val="12"/>
      </w:rPr>
      <w:t xml:space="preserve">: </w:t>
    </w:r>
    <w:r w:rsidR="008E37C3" w:rsidRPr="008E37C3">
      <w:rPr>
        <w:sz w:val="12"/>
        <w:szCs w:val="12"/>
      </w:rPr>
      <w:t xml:space="preserve">Ni </w:t>
    </w:r>
    <w:proofErr w:type="spellStart"/>
    <w:r w:rsidR="008E37C3" w:rsidRPr="008E37C3">
      <w:rPr>
        <w:sz w:val="12"/>
        <w:szCs w:val="12"/>
      </w:rPr>
      <w:t>Télétravail</w:t>
    </w:r>
    <w:proofErr w:type="spellEnd"/>
    <w:r w:rsidR="008E37C3" w:rsidRPr="008E37C3">
      <w:rPr>
        <w:sz w:val="12"/>
        <w:szCs w:val="12"/>
      </w:rPr>
      <w:t xml:space="preserve"> plan action 2022-09-12</w:t>
    </w:r>
    <w:r>
      <w:rPr>
        <w:sz w:val="12"/>
        <w:szCs w:val="12"/>
      </w:rPr>
      <w:tab/>
    </w:r>
    <w:r w:rsidRPr="00DC25C2">
      <w:rPr>
        <w:rFonts w:ascii="HelveticaNeueLT Std Lt Cn" w:hAnsi="HelveticaNeueLT Std Lt Cn"/>
        <w:sz w:val="12"/>
        <w:szCs w:val="12"/>
      </w:rPr>
      <w:fldChar w:fldCharType="begin"/>
    </w:r>
    <w:r w:rsidRPr="00DC25C2">
      <w:rPr>
        <w:rFonts w:ascii="HelveticaNeueLT Std Lt Cn" w:hAnsi="HelveticaNeueLT Std Lt Cn"/>
        <w:sz w:val="12"/>
        <w:szCs w:val="12"/>
      </w:rPr>
      <w:instrText xml:space="preserve"> PAGE  \* MERGEFORMAT </w:instrText>
    </w:r>
    <w:r w:rsidRPr="00DC25C2">
      <w:rPr>
        <w:rFonts w:ascii="HelveticaNeueLT Std Lt Cn" w:hAnsi="HelveticaNeueLT Std Lt Cn"/>
        <w:sz w:val="12"/>
        <w:szCs w:val="12"/>
      </w:rPr>
      <w:fldChar w:fldCharType="separate"/>
    </w:r>
    <w:r>
      <w:rPr>
        <w:rFonts w:ascii="HelveticaNeueLT Std Lt Cn" w:hAnsi="HelveticaNeueLT Std Lt Cn"/>
        <w:noProof/>
        <w:sz w:val="12"/>
        <w:szCs w:val="12"/>
      </w:rPr>
      <w:t>1</w:t>
    </w:r>
    <w:r w:rsidRPr="00DC25C2">
      <w:rPr>
        <w:rFonts w:ascii="HelveticaNeueLT Std Lt Cn" w:hAnsi="HelveticaNeueLT Std Lt Cn"/>
        <w:sz w:val="12"/>
        <w:szCs w:val="12"/>
      </w:rPr>
      <w:fldChar w:fldCharType="end"/>
    </w:r>
    <w:r w:rsidRPr="00DC25C2">
      <w:rPr>
        <w:rFonts w:ascii="HelveticaNeueLT Std Lt Cn" w:hAnsi="HelveticaNeueLT Std Lt Cn"/>
        <w:sz w:val="12"/>
        <w:szCs w:val="12"/>
      </w:rPr>
      <w:t xml:space="preserve"> / </w:t>
    </w:r>
    <w:r w:rsidRPr="00DC25C2">
      <w:rPr>
        <w:rFonts w:ascii="HelveticaNeueLT Std Lt Cn" w:hAnsi="HelveticaNeueLT Std Lt Cn"/>
        <w:sz w:val="12"/>
        <w:szCs w:val="12"/>
      </w:rPr>
      <w:fldChar w:fldCharType="begin"/>
    </w:r>
    <w:r w:rsidRPr="00DC25C2">
      <w:rPr>
        <w:rFonts w:ascii="HelveticaNeueLT Std Lt Cn" w:hAnsi="HelveticaNeueLT Std Lt Cn"/>
        <w:sz w:val="12"/>
        <w:szCs w:val="12"/>
      </w:rPr>
      <w:instrText xml:space="preserve"> NUMPAGES  \* MERGEFORMAT </w:instrText>
    </w:r>
    <w:r w:rsidRPr="00DC25C2">
      <w:rPr>
        <w:rFonts w:ascii="HelveticaNeueLT Std Lt Cn" w:hAnsi="HelveticaNeueLT Std Lt Cn"/>
        <w:sz w:val="12"/>
        <w:szCs w:val="12"/>
      </w:rPr>
      <w:fldChar w:fldCharType="separate"/>
    </w:r>
    <w:r>
      <w:rPr>
        <w:rFonts w:ascii="HelveticaNeueLT Std Lt Cn" w:hAnsi="HelveticaNeueLT Std Lt Cn"/>
        <w:noProof/>
        <w:sz w:val="12"/>
        <w:szCs w:val="12"/>
      </w:rPr>
      <w:t>1</w:t>
    </w:r>
    <w:r w:rsidRPr="00DC25C2">
      <w:rPr>
        <w:rFonts w:ascii="HelveticaNeueLT Std Lt Cn" w:hAnsi="HelveticaNeueLT Std Lt Cn"/>
        <w:sz w:val="12"/>
        <w:szCs w:val="12"/>
      </w:rPr>
      <w:fldChar w:fldCharType="end"/>
    </w:r>
  </w:p>
  <w:p w14:paraId="59F1BC10" w14:textId="77777777" w:rsidR="003B1F54" w:rsidRDefault="003B1F54" w:rsidP="00985B4F"/>
  <w:p w14:paraId="29C89FA9" w14:textId="77777777" w:rsidR="003B1F54" w:rsidRDefault="003B1F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F092" w14:textId="77777777" w:rsidR="003B63A3" w:rsidRDefault="003B63A3" w:rsidP="00BD3BDA">
      <w:r>
        <w:separator/>
      </w:r>
    </w:p>
  </w:footnote>
  <w:footnote w:type="continuationSeparator" w:id="0">
    <w:p w14:paraId="10848841" w14:textId="77777777" w:rsidR="003B63A3" w:rsidRDefault="003B63A3" w:rsidP="00BD3BDA">
      <w:r>
        <w:continuationSeparator/>
      </w:r>
    </w:p>
  </w:footnote>
  <w:footnote w:type="continuationNotice" w:id="1">
    <w:p w14:paraId="0F20BCC8" w14:textId="77777777" w:rsidR="003B63A3" w:rsidRDefault="003B63A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048A" w14:textId="77777777" w:rsidR="003B1F54" w:rsidRDefault="003B1F54" w:rsidP="00C7090E">
    <w:pPr>
      <w:pStyle w:val="En-tte"/>
      <w:spacing w:before="0"/>
      <w:ind w:left="-1134"/>
      <w:jc w:val="right"/>
      <w:rPr>
        <w:rFonts w:ascii="Gill Sans Std" w:hAnsi="Gill Sans Std" w:cs="HelveticaNeueLTStd-LtCn"/>
        <w:color w:val="4C4C4C"/>
        <w:spacing w:val="-8"/>
        <w:kern w:val="26"/>
        <w:sz w:val="26"/>
        <w:szCs w:val="26"/>
      </w:rPr>
    </w:pPr>
    <w:r w:rsidRPr="00906FEB">
      <w:rPr>
        <w:rFonts w:ascii="Gill Sans Std" w:hAnsi="Gill Sans Std"/>
        <w:b/>
        <w:bCs/>
        <w:smallCaps/>
        <w:outline/>
        <w:color w:val="05393D"/>
        <w:sz w:val="48"/>
        <w:szCs w:val="48"/>
        <w14:textOutline w14:w="9525" w14:cap="rnd" w14:cmpd="sng" w14:algn="ctr">
          <w14:solidFill>
            <w14:srgbClr w14:val="05393D"/>
          </w14:solidFill>
          <w14:prstDash w14:val="solid"/>
          <w14:bevel/>
        </w14:textOutline>
        <w14:textFill>
          <w14:noFill/>
        </w14:textFill>
      </w:rPr>
      <w:t>NOTE</w:t>
    </w:r>
    <w:r w:rsidRPr="005708D4">
      <w:rPr>
        <w:rFonts w:ascii="Gill Sans Std" w:hAnsi="Gill Sans Std" w:cs="HelveticaNeueLTStd-LtCn"/>
        <w:color w:val="4C4C4C"/>
        <w:spacing w:val="-8"/>
        <w:kern w:val="26"/>
        <w:sz w:val="26"/>
        <w:szCs w:val="26"/>
      </w:rPr>
      <w:t xml:space="preserve"> </w:t>
    </w:r>
  </w:p>
  <w:p w14:paraId="1252F78E" w14:textId="77777777" w:rsidR="003B1F54" w:rsidRPr="005708D4" w:rsidRDefault="003B1F54" w:rsidP="00C7090E">
    <w:pPr>
      <w:pStyle w:val="En-tte"/>
      <w:spacing w:after="720"/>
      <w:ind w:left="-1134"/>
      <w:rPr>
        <w:rFonts w:ascii="Gill Sans Std" w:hAnsi="Gill Sans Std"/>
        <w:spacing w:val="-8"/>
        <w:kern w:val="26"/>
        <w:sz w:val="26"/>
        <w:szCs w:val="26"/>
      </w:rPr>
    </w:pPr>
    <w:r w:rsidRPr="005708D4">
      <w:rPr>
        <w:rFonts w:ascii="Gill Sans Std" w:hAnsi="Gill Sans Std" w:cs="HelveticaNeueLTStd-LtCn"/>
        <w:color w:val="4C4C4C"/>
        <w:spacing w:val="-8"/>
        <w:kern w:val="26"/>
        <w:sz w:val="26"/>
        <w:szCs w:val="26"/>
      </w:rPr>
      <w:t xml:space="preserve">Confédération des Employeurs des secteurs Sportif &amp; </w:t>
    </w:r>
    <w:proofErr w:type="spellStart"/>
    <w:proofErr w:type="gramStart"/>
    <w:r w:rsidRPr="005708D4">
      <w:rPr>
        <w:rFonts w:ascii="Gill Sans Std" w:hAnsi="Gill Sans Std" w:cs="HelveticaNeueLTStd-LtCn"/>
        <w:color w:val="4C4C4C"/>
        <w:spacing w:val="-8"/>
        <w:kern w:val="26"/>
        <w:sz w:val="26"/>
        <w:szCs w:val="26"/>
      </w:rPr>
      <w:t>SocioCulturel</w:t>
    </w:r>
    <w:proofErr w:type="spellEnd"/>
    <w:r w:rsidRPr="005708D4">
      <w:rPr>
        <w:rFonts w:ascii="Gill Sans Std" w:hAnsi="Gill Sans Std" w:cs="HelveticaNeueLTStd-LtCn"/>
        <w:color w:val="4C4C4C"/>
        <w:spacing w:val="-8"/>
        <w:kern w:val="26"/>
        <w:sz w:val="26"/>
        <w:szCs w:val="26"/>
      </w:rPr>
      <w:t xml:space="preserve">  asbl</w:t>
    </w:r>
    <w:proofErr w:type="gramEnd"/>
    <w:r w:rsidRPr="005708D4">
      <w:rPr>
        <w:rFonts w:ascii="Gill Sans Std" w:hAnsi="Gill Sans Std"/>
        <w:spacing w:val="-8"/>
        <w:kern w:val="26"/>
        <w:sz w:val="26"/>
        <w:szCs w:val="26"/>
      </w:rPr>
      <w:t xml:space="preserve"> </w:t>
    </w:r>
    <w:r>
      <w:rPr>
        <w:rFonts w:ascii="Gill Sans Std" w:hAnsi="Gill Sans Std"/>
        <w:spacing w:val="-8"/>
        <w:kern w:val="26"/>
        <w:sz w:val="26"/>
        <w:szCs w:val="2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1457" w14:textId="77777777" w:rsidR="003B1F54" w:rsidRPr="00906FEB" w:rsidRDefault="005E5F24" w:rsidP="00DD2407">
    <w:pPr>
      <w:pStyle w:val="En-tte"/>
      <w:spacing w:before="0"/>
      <w:ind w:left="-1134"/>
      <w:jc w:val="right"/>
      <w:rPr>
        <w:rFonts w:ascii="Gill Sans Std" w:hAnsi="Gill Sans Std"/>
        <w:b/>
        <w:bCs/>
        <w:smallCaps/>
        <w:outline/>
        <w:color w:val="00383D" w:themeColor="accent1"/>
        <w:sz w:val="48"/>
        <w:szCs w:val="48"/>
        <w14:textOutline w14:w="9525" w14:cap="rnd" w14:cmpd="sng" w14:algn="ctr">
          <w14:solidFill>
            <w14:schemeClr w14:val="accent1">
              <w14:alpha w14:val="40000"/>
            </w14:schemeClr>
          </w14:solidFill>
          <w14:prstDash w14:val="solid"/>
          <w14:bevel/>
        </w14:textOutline>
        <w14:textFill>
          <w14:noFill/>
        </w14:textFill>
      </w:rPr>
    </w:pPr>
    <w:r w:rsidRPr="005708D4">
      <w:rPr>
        <w:noProof/>
      </w:rPr>
      <w:drawing>
        <wp:anchor distT="0" distB="0" distL="114300" distR="114300" simplePos="0" relativeHeight="251660288" behindDoc="1" locked="0" layoutInCell="1" allowOverlap="1" wp14:anchorId="27BDAAA2" wp14:editId="3247C4CC">
          <wp:simplePos x="0" y="0"/>
          <wp:positionH relativeFrom="column">
            <wp:posOffset>-714375</wp:posOffset>
          </wp:positionH>
          <wp:positionV relativeFrom="paragraph">
            <wp:posOffset>3175</wp:posOffset>
          </wp:positionV>
          <wp:extent cx="3650963" cy="1092624"/>
          <wp:effectExtent l="0" t="0" r="6985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•enteteCESSO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0963" cy="109262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F54" w:rsidRPr="00906FEB">
      <w:rPr>
        <w:rFonts w:ascii="Gill Sans Std" w:hAnsi="Gill Sans Std"/>
        <w:b/>
        <w:bCs/>
        <w:smallCaps/>
        <w:outline/>
        <w:color w:val="00383D" w:themeColor="accent1"/>
        <w:sz w:val="48"/>
        <w:szCs w:val="48"/>
        <w14:textOutline w14:w="9525" w14:cap="rnd" w14:cmpd="sng" w14:algn="ctr">
          <w14:solidFill>
            <w14:schemeClr w14:val="accent1">
              <w14:alpha w14:val="40000"/>
            </w14:schemeClr>
          </w14:solidFill>
          <w14:prstDash w14:val="solid"/>
          <w14:bevel/>
        </w14:textOutline>
        <w14:textFill>
          <w14:noFill/>
        </w14:textFill>
      </w:rPr>
      <w:t xml:space="preserve"> </w:t>
    </w:r>
    <w:r w:rsidR="003B1F54" w:rsidRPr="00906FEB">
      <w:rPr>
        <w:rFonts w:ascii="Gill Sans Std" w:hAnsi="Gill Sans Std"/>
        <w:b/>
        <w:bCs/>
        <w:smallCaps/>
        <w:outline/>
        <w:color w:val="05393D"/>
        <w:sz w:val="48"/>
        <w:szCs w:val="48"/>
        <w14:textOutline w14:w="9525" w14:cap="rnd" w14:cmpd="sng" w14:algn="ctr">
          <w14:solidFill>
            <w14:srgbClr w14:val="05393D"/>
          </w14:solidFill>
          <w14:prstDash w14:val="solid"/>
          <w14:bevel/>
        </w14:textOutline>
        <w14:textFill>
          <w14:noFill/>
        </w14:textFill>
      </w:rPr>
      <w:t>NOTE</w:t>
    </w:r>
  </w:p>
  <w:p w14:paraId="0AB02593" w14:textId="77777777" w:rsidR="003B1F54" w:rsidRPr="00906FEB" w:rsidRDefault="003B1F54" w:rsidP="00DD2407">
    <w:pPr>
      <w:pStyle w:val="En-tte"/>
      <w:spacing w:before="0"/>
      <w:ind w:left="-1134"/>
      <w:jc w:val="right"/>
      <w:rPr>
        <w:rFonts w:ascii="Gill Sans Std" w:hAnsi="Gill Sans Std"/>
        <w:b/>
        <w:bCs/>
        <w:smallCaps/>
        <w:outline/>
        <w:color w:val="00383D" w:themeColor="accent1"/>
        <w:szCs w:val="20"/>
        <w14:textOutline w14:w="9525" w14:cap="rnd" w14:cmpd="sng" w14:algn="ctr">
          <w14:solidFill>
            <w14:schemeClr w14:val="accent1">
              <w14:alpha w14:val="40000"/>
            </w14:schemeClr>
          </w14:solidFill>
          <w14:prstDash w14:val="solid"/>
          <w14:bevel/>
        </w14:textOutline>
        <w14:textFill>
          <w14:noFill/>
        </w14:textFill>
      </w:rPr>
    </w:pPr>
  </w:p>
  <w:p w14:paraId="229E3552" w14:textId="77777777" w:rsidR="003B1F54" w:rsidRDefault="003B1F54" w:rsidP="00DD2407">
    <w:pPr>
      <w:pStyle w:val="En-tte"/>
      <w:spacing w:before="0"/>
      <w:ind w:left="-1134"/>
      <w:jc w:val="right"/>
    </w:pPr>
  </w:p>
  <w:p w14:paraId="2A70581E" w14:textId="77777777" w:rsidR="003B1F54" w:rsidRDefault="003B1F54" w:rsidP="00DD2407">
    <w:pPr>
      <w:pStyle w:val="En-tte"/>
      <w:spacing w:before="0"/>
      <w:ind w:left="-1134"/>
      <w:jc w:val="right"/>
    </w:pPr>
  </w:p>
  <w:p w14:paraId="32F13BC2" w14:textId="77777777" w:rsidR="003B1F54" w:rsidRDefault="003B1F54" w:rsidP="00DD2407">
    <w:pPr>
      <w:pStyle w:val="En-tte"/>
      <w:spacing w:before="0"/>
      <w:ind w:left="-1134"/>
      <w:jc w:val="right"/>
    </w:pPr>
  </w:p>
  <w:p w14:paraId="6B8E588A" w14:textId="77777777" w:rsidR="003B1F54" w:rsidRDefault="003B1F54" w:rsidP="00DD2407">
    <w:pPr>
      <w:pStyle w:val="En-tte"/>
      <w:spacing w:before="0"/>
      <w:ind w:left="-1134"/>
      <w:jc w:val="right"/>
    </w:pPr>
  </w:p>
  <w:p w14:paraId="4EE7A8E2" w14:textId="77777777" w:rsidR="003B1F54" w:rsidRDefault="003B1F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7.85pt;height:27.85pt" o:bullet="t">
        <v:imagedata r:id="rId1" o:title="•bullet"/>
      </v:shape>
    </w:pict>
  </w:numPicBullet>
  <w:abstractNum w:abstractNumId="0" w15:restartNumberingAfterBreak="0">
    <w:nsid w:val="FFFFFF7C"/>
    <w:multiLevelType w:val="singleLevel"/>
    <w:tmpl w:val="33A24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08BB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60F2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A46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B84E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A0F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46A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AB9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EC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348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3217D"/>
    <w:multiLevelType w:val="hybridMultilevel"/>
    <w:tmpl w:val="28D86548"/>
    <w:lvl w:ilvl="0" w:tplc="47AC1F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A5E95"/>
    <w:multiLevelType w:val="hybridMultilevel"/>
    <w:tmpl w:val="3ED029DE"/>
    <w:lvl w:ilvl="0" w:tplc="9CE4777C">
      <w:start w:val="1"/>
      <w:numFmt w:val="bullet"/>
      <w:pStyle w:val="List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A45BE"/>
    <w:multiLevelType w:val="hybridMultilevel"/>
    <w:tmpl w:val="2F0C2F86"/>
    <w:lvl w:ilvl="0" w:tplc="7D14D702">
      <w:start w:val="1"/>
      <w:numFmt w:val="bullet"/>
      <w:pStyle w:val="Liste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2E6DB5"/>
    <w:multiLevelType w:val="hybridMultilevel"/>
    <w:tmpl w:val="E76CE054"/>
    <w:lvl w:ilvl="0" w:tplc="7278C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26E7B"/>
    <w:multiLevelType w:val="hybridMultilevel"/>
    <w:tmpl w:val="C0448782"/>
    <w:lvl w:ilvl="0" w:tplc="F80698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100EE1"/>
    <w:multiLevelType w:val="hybridMultilevel"/>
    <w:tmpl w:val="0B12F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54BAC"/>
    <w:multiLevelType w:val="hybridMultilevel"/>
    <w:tmpl w:val="843A16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86E9B"/>
    <w:multiLevelType w:val="hybridMultilevel"/>
    <w:tmpl w:val="E7149332"/>
    <w:lvl w:ilvl="0" w:tplc="3E2214C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A8052B"/>
    <w:multiLevelType w:val="hybridMultilevel"/>
    <w:tmpl w:val="C6A40938"/>
    <w:lvl w:ilvl="0" w:tplc="7888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4748C1"/>
    <w:multiLevelType w:val="hybridMultilevel"/>
    <w:tmpl w:val="A69AE9D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718D1"/>
    <w:multiLevelType w:val="hybridMultilevel"/>
    <w:tmpl w:val="D2966932"/>
    <w:lvl w:ilvl="0" w:tplc="17706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758A9"/>
    <w:multiLevelType w:val="hybridMultilevel"/>
    <w:tmpl w:val="A89011A0"/>
    <w:lvl w:ilvl="0" w:tplc="AECAF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725A4"/>
    <w:multiLevelType w:val="hybridMultilevel"/>
    <w:tmpl w:val="8E08499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7812B6"/>
    <w:multiLevelType w:val="hybridMultilevel"/>
    <w:tmpl w:val="1994B0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C6908"/>
    <w:multiLevelType w:val="hybridMultilevel"/>
    <w:tmpl w:val="861445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750F4"/>
    <w:multiLevelType w:val="hybridMultilevel"/>
    <w:tmpl w:val="AC76C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E46D85"/>
    <w:multiLevelType w:val="hybridMultilevel"/>
    <w:tmpl w:val="94F63806"/>
    <w:lvl w:ilvl="0" w:tplc="3E2214C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5719E"/>
    <w:multiLevelType w:val="hybridMultilevel"/>
    <w:tmpl w:val="E2A204B2"/>
    <w:lvl w:ilvl="0" w:tplc="F9F847FE">
      <w:start w:val="1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144C3"/>
    <w:multiLevelType w:val="hybridMultilevel"/>
    <w:tmpl w:val="64E88788"/>
    <w:lvl w:ilvl="0" w:tplc="7EAE4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F4AA4"/>
    <w:multiLevelType w:val="hybridMultilevel"/>
    <w:tmpl w:val="8A92A8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D5AF4"/>
    <w:multiLevelType w:val="hybridMultilevel"/>
    <w:tmpl w:val="CCF67FBA"/>
    <w:lvl w:ilvl="0" w:tplc="834C6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E4EE7"/>
    <w:multiLevelType w:val="hybridMultilevel"/>
    <w:tmpl w:val="BC905F4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C9A6F7F"/>
    <w:multiLevelType w:val="hybridMultilevel"/>
    <w:tmpl w:val="2C90EC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44EDD"/>
    <w:multiLevelType w:val="hybridMultilevel"/>
    <w:tmpl w:val="5914C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566DF"/>
    <w:multiLevelType w:val="hybridMultilevel"/>
    <w:tmpl w:val="6A465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B5F96"/>
    <w:multiLevelType w:val="hybridMultilevel"/>
    <w:tmpl w:val="9F18F8D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01395"/>
    <w:multiLevelType w:val="hybridMultilevel"/>
    <w:tmpl w:val="C284B28C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7" w15:restartNumberingAfterBreak="0">
    <w:nsid w:val="5F9071E9"/>
    <w:multiLevelType w:val="hybridMultilevel"/>
    <w:tmpl w:val="C08425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B274A"/>
    <w:multiLevelType w:val="hybridMultilevel"/>
    <w:tmpl w:val="0F72C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776D9"/>
    <w:multiLevelType w:val="hybridMultilevel"/>
    <w:tmpl w:val="AE50D6A8"/>
    <w:lvl w:ilvl="0" w:tplc="7EAE4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F0F9A"/>
    <w:multiLevelType w:val="multilevel"/>
    <w:tmpl w:val="0BCA9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C76EC"/>
    <w:multiLevelType w:val="hybridMultilevel"/>
    <w:tmpl w:val="40685852"/>
    <w:lvl w:ilvl="0" w:tplc="CC6E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32823"/>
    <w:multiLevelType w:val="hybridMultilevel"/>
    <w:tmpl w:val="0B4A98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622F8"/>
    <w:multiLevelType w:val="hybridMultilevel"/>
    <w:tmpl w:val="8FAAD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81D00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91712099">
    <w:abstractNumId w:val="12"/>
  </w:num>
  <w:num w:numId="2" w16cid:durableId="1060858918">
    <w:abstractNumId w:val="11"/>
  </w:num>
  <w:num w:numId="3" w16cid:durableId="786856457">
    <w:abstractNumId w:val="12"/>
  </w:num>
  <w:num w:numId="4" w16cid:durableId="821966130">
    <w:abstractNumId w:val="20"/>
  </w:num>
  <w:num w:numId="5" w16cid:durableId="587229384">
    <w:abstractNumId w:val="41"/>
  </w:num>
  <w:num w:numId="6" w16cid:durableId="1417285512">
    <w:abstractNumId w:val="30"/>
  </w:num>
  <w:num w:numId="7" w16cid:durableId="63115780">
    <w:abstractNumId w:val="13"/>
  </w:num>
  <w:num w:numId="8" w16cid:durableId="818157245">
    <w:abstractNumId w:val="21"/>
  </w:num>
  <w:num w:numId="9" w16cid:durableId="2096438587">
    <w:abstractNumId w:val="4"/>
  </w:num>
  <w:num w:numId="10" w16cid:durableId="298461748">
    <w:abstractNumId w:val="5"/>
  </w:num>
  <w:num w:numId="11" w16cid:durableId="1326128113">
    <w:abstractNumId w:val="6"/>
  </w:num>
  <w:num w:numId="12" w16cid:durableId="2139102744">
    <w:abstractNumId w:val="7"/>
  </w:num>
  <w:num w:numId="13" w16cid:durableId="51583346">
    <w:abstractNumId w:val="9"/>
  </w:num>
  <w:num w:numId="14" w16cid:durableId="1749577287">
    <w:abstractNumId w:val="0"/>
  </w:num>
  <w:num w:numId="15" w16cid:durableId="1593856937">
    <w:abstractNumId w:val="1"/>
  </w:num>
  <w:num w:numId="16" w16cid:durableId="601383290">
    <w:abstractNumId w:val="2"/>
  </w:num>
  <w:num w:numId="17" w16cid:durableId="1906332051">
    <w:abstractNumId w:val="3"/>
  </w:num>
  <w:num w:numId="18" w16cid:durableId="1738094702">
    <w:abstractNumId w:val="8"/>
  </w:num>
  <w:num w:numId="19" w16cid:durableId="954674050">
    <w:abstractNumId w:val="40"/>
  </w:num>
  <w:num w:numId="20" w16cid:durableId="1654068469">
    <w:abstractNumId w:val="37"/>
  </w:num>
  <w:num w:numId="21" w16cid:durableId="2143771485">
    <w:abstractNumId w:val="10"/>
  </w:num>
  <w:num w:numId="22" w16cid:durableId="808858965">
    <w:abstractNumId w:val="39"/>
  </w:num>
  <w:num w:numId="23" w16cid:durableId="2023817282">
    <w:abstractNumId w:val="28"/>
  </w:num>
  <w:num w:numId="24" w16cid:durableId="1008141843">
    <w:abstractNumId w:val="43"/>
  </w:num>
  <w:num w:numId="25" w16cid:durableId="845443976">
    <w:abstractNumId w:val="25"/>
  </w:num>
  <w:num w:numId="26" w16cid:durableId="1116800289">
    <w:abstractNumId w:val="16"/>
  </w:num>
  <w:num w:numId="27" w16cid:durableId="1053578588">
    <w:abstractNumId w:val="36"/>
  </w:num>
  <w:num w:numId="28" w16cid:durableId="507411195">
    <w:abstractNumId w:val="18"/>
  </w:num>
  <w:num w:numId="29" w16cid:durableId="1842154981">
    <w:abstractNumId w:val="24"/>
  </w:num>
  <w:num w:numId="30" w16cid:durableId="2145155628">
    <w:abstractNumId w:val="23"/>
  </w:num>
  <w:num w:numId="31" w16cid:durableId="295113010">
    <w:abstractNumId w:val="14"/>
  </w:num>
  <w:num w:numId="32" w16cid:durableId="1134905588">
    <w:abstractNumId w:val="32"/>
  </w:num>
  <w:num w:numId="33" w16cid:durableId="1857110434">
    <w:abstractNumId w:val="27"/>
  </w:num>
  <w:num w:numId="34" w16cid:durableId="558250188">
    <w:abstractNumId w:val="17"/>
  </w:num>
  <w:num w:numId="35" w16cid:durableId="1393188884">
    <w:abstractNumId w:val="44"/>
  </w:num>
  <w:num w:numId="36" w16cid:durableId="18163644">
    <w:abstractNumId w:val="26"/>
  </w:num>
  <w:num w:numId="37" w16cid:durableId="931594556">
    <w:abstractNumId w:val="15"/>
  </w:num>
  <w:num w:numId="38" w16cid:durableId="104009564">
    <w:abstractNumId w:val="42"/>
  </w:num>
  <w:num w:numId="39" w16cid:durableId="1471560119">
    <w:abstractNumId w:val="22"/>
  </w:num>
  <w:num w:numId="40" w16cid:durableId="2053537430">
    <w:abstractNumId w:val="33"/>
  </w:num>
  <w:num w:numId="41" w16cid:durableId="1466924625">
    <w:abstractNumId w:val="38"/>
  </w:num>
  <w:num w:numId="42" w16cid:durableId="782384360">
    <w:abstractNumId w:val="31"/>
  </w:num>
  <w:num w:numId="43" w16cid:durableId="1287545088">
    <w:abstractNumId w:val="34"/>
  </w:num>
  <w:num w:numId="44" w16cid:durableId="1917088398">
    <w:abstractNumId w:val="29"/>
  </w:num>
  <w:num w:numId="45" w16cid:durableId="1478717601">
    <w:abstractNumId w:val="35"/>
  </w:num>
  <w:num w:numId="46" w16cid:durableId="8087682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18"/>
    <w:rsid w:val="0000069B"/>
    <w:rsid w:val="00004F66"/>
    <w:rsid w:val="00005EC7"/>
    <w:rsid w:val="00017CFF"/>
    <w:rsid w:val="000229BE"/>
    <w:rsid w:val="00041AD8"/>
    <w:rsid w:val="0004433B"/>
    <w:rsid w:val="00046494"/>
    <w:rsid w:val="00046F32"/>
    <w:rsid w:val="00052F4A"/>
    <w:rsid w:val="00056200"/>
    <w:rsid w:val="000567F4"/>
    <w:rsid w:val="00056F54"/>
    <w:rsid w:val="00057A39"/>
    <w:rsid w:val="00062BF4"/>
    <w:rsid w:val="000702FE"/>
    <w:rsid w:val="00084799"/>
    <w:rsid w:val="00087188"/>
    <w:rsid w:val="00092D1A"/>
    <w:rsid w:val="00093B7B"/>
    <w:rsid w:val="00095670"/>
    <w:rsid w:val="000A1FB3"/>
    <w:rsid w:val="000A7B3D"/>
    <w:rsid w:val="000B041D"/>
    <w:rsid w:val="000B21E9"/>
    <w:rsid w:val="000B3025"/>
    <w:rsid w:val="000C5142"/>
    <w:rsid w:val="000D1DAB"/>
    <w:rsid w:val="000D7B95"/>
    <w:rsid w:val="000E164A"/>
    <w:rsid w:val="000E741F"/>
    <w:rsid w:val="000F47F8"/>
    <w:rsid w:val="000F74E6"/>
    <w:rsid w:val="001072F0"/>
    <w:rsid w:val="00110D1E"/>
    <w:rsid w:val="00112CEB"/>
    <w:rsid w:val="001205C3"/>
    <w:rsid w:val="00121F05"/>
    <w:rsid w:val="00122D0D"/>
    <w:rsid w:val="00131C9C"/>
    <w:rsid w:val="0013428C"/>
    <w:rsid w:val="00136698"/>
    <w:rsid w:val="0014003A"/>
    <w:rsid w:val="00144237"/>
    <w:rsid w:val="00151B79"/>
    <w:rsid w:val="00152A75"/>
    <w:rsid w:val="00153202"/>
    <w:rsid w:val="00155168"/>
    <w:rsid w:val="00155F1F"/>
    <w:rsid w:val="001655F8"/>
    <w:rsid w:val="00175F2B"/>
    <w:rsid w:val="00186736"/>
    <w:rsid w:val="00190563"/>
    <w:rsid w:val="001926F4"/>
    <w:rsid w:val="00192A83"/>
    <w:rsid w:val="001B3914"/>
    <w:rsid w:val="001B5940"/>
    <w:rsid w:val="001B7CBC"/>
    <w:rsid w:val="001C32EC"/>
    <w:rsid w:val="001C60EB"/>
    <w:rsid w:val="001D7A85"/>
    <w:rsid w:val="001E4EFD"/>
    <w:rsid w:val="001E64D6"/>
    <w:rsid w:val="001F6A90"/>
    <w:rsid w:val="00200461"/>
    <w:rsid w:val="002013B9"/>
    <w:rsid w:val="00203037"/>
    <w:rsid w:val="002067B8"/>
    <w:rsid w:val="002166EA"/>
    <w:rsid w:val="00217030"/>
    <w:rsid w:val="0022222C"/>
    <w:rsid w:val="00233D28"/>
    <w:rsid w:val="00256C4A"/>
    <w:rsid w:val="002637F3"/>
    <w:rsid w:val="00264EAB"/>
    <w:rsid w:val="00265E83"/>
    <w:rsid w:val="002677E5"/>
    <w:rsid w:val="00296272"/>
    <w:rsid w:val="002B415A"/>
    <w:rsid w:val="002B4D18"/>
    <w:rsid w:val="002B7371"/>
    <w:rsid w:val="002C134D"/>
    <w:rsid w:val="002C5987"/>
    <w:rsid w:val="002C5A35"/>
    <w:rsid w:val="002C7FF0"/>
    <w:rsid w:val="002E15AD"/>
    <w:rsid w:val="002E6616"/>
    <w:rsid w:val="002F2FAD"/>
    <w:rsid w:val="002F5D38"/>
    <w:rsid w:val="00300AD8"/>
    <w:rsid w:val="00314277"/>
    <w:rsid w:val="0031447D"/>
    <w:rsid w:val="0031572D"/>
    <w:rsid w:val="00315847"/>
    <w:rsid w:val="00322345"/>
    <w:rsid w:val="00323FFC"/>
    <w:rsid w:val="0033618C"/>
    <w:rsid w:val="00337602"/>
    <w:rsid w:val="0034748E"/>
    <w:rsid w:val="003573C8"/>
    <w:rsid w:val="0036172C"/>
    <w:rsid w:val="00363E8F"/>
    <w:rsid w:val="0037071D"/>
    <w:rsid w:val="003717AD"/>
    <w:rsid w:val="0038697A"/>
    <w:rsid w:val="00386A1A"/>
    <w:rsid w:val="003942C5"/>
    <w:rsid w:val="003A20F4"/>
    <w:rsid w:val="003A2612"/>
    <w:rsid w:val="003B0F1A"/>
    <w:rsid w:val="003B1F54"/>
    <w:rsid w:val="003B63A3"/>
    <w:rsid w:val="003B7EAF"/>
    <w:rsid w:val="003C4886"/>
    <w:rsid w:val="003D4EAD"/>
    <w:rsid w:val="003D6630"/>
    <w:rsid w:val="003E1138"/>
    <w:rsid w:val="003F0977"/>
    <w:rsid w:val="003F3DD1"/>
    <w:rsid w:val="00400877"/>
    <w:rsid w:val="00400A64"/>
    <w:rsid w:val="004061F5"/>
    <w:rsid w:val="00414087"/>
    <w:rsid w:val="00423C31"/>
    <w:rsid w:val="00425E6C"/>
    <w:rsid w:val="004465D1"/>
    <w:rsid w:val="004505F6"/>
    <w:rsid w:val="00454EA6"/>
    <w:rsid w:val="00456E75"/>
    <w:rsid w:val="00463AA6"/>
    <w:rsid w:val="00463D97"/>
    <w:rsid w:val="00475304"/>
    <w:rsid w:val="00486776"/>
    <w:rsid w:val="0049465E"/>
    <w:rsid w:val="004A0A8F"/>
    <w:rsid w:val="004A1CE9"/>
    <w:rsid w:val="004A2505"/>
    <w:rsid w:val="004A388A"/>
    <w:rsid w:val="004A7D47"/>
    <w:rsid w:val="004B4DC6"/>
    <w:rsid w:val="004C5F62"/>
    <w:rsid w:val="004C65C8"/>
    <w:rsid w:val="004D44E2"/>
    <w:rsid w:val="004E4BC8"/>
    <w:rsid w:val="004E6277"/>
    <w:rsid w:val="004F096C"/>
    <w:rsid w:val="004F2635"/>
    <w:rsid w:val="004F3B2F"/>
    <w:rsid w:val="00501210"/>
    <w:rsid w:val="00504303"/>
    <w:rsid w:val="00507CE7"/>
    <w:rsid w:val="00513F5B"/>
    <w:rsid w:val="00523191"/>
    <w:rsid w:val="00524652"/>
    <w:rsid w:val="00551EF4"/>
    <w:rsid w:val="00554B20"/>
    <w:rsid w:val="00556C5B"/>
    <w:rsid w:val="00567D6A"/>
    <w:rsid w:val="005708D4"/>
    <w:rsid w:val="00572D19"/>
    <w:rsid w:val="00575150"/>
    <w:rsid w:val="005772FF"/>
    <w:rsid w:val="00584C3C"/>
    <w:rsid w:val="00593E62"/>
    <w:rsid w:val="00597CEB"/>
    <w:rsid w:val="005C1E98"/>
    <w:rsid w:val="005C444B"/>
    <w:rsid w:val="005D248C"/>
    <w:rsid w:val="005E5F24"/>
    <w:rsid w:val="005F165B"/>
    <w:rsid w:val="005F1D21"/>
    <w:rsid w:val="005F612B"/>
    <w:rsid w:val="006019E2"/>
    <w:rsid w:val="00602CFA"/>
    <w:rsid w:val="00617BE4"/>
    <w:rsid w:val="00625F6E"/>
    <w:rsid w:val="0063299E"/>
    <w:rsid w:val="0063449F"/>
    <w:rsid w:val="00640E01"/>
    <w:rsid w:val="00644DFB"/>
    <w:rsid w:val="00644E00"/>
    <w:rsid w:val="00646EE9"/>
    <w:rsid w:val="00653C7D"/>
    <w:rsid w:val="00665C11"/>
    <w:rsid w:val="00666535"/>
    <w:rsid w:val="00666D1E"/>
    <w:rsid w:val="0067017C"/>
    <w:rsid w:val="00672957"/>
    <w:rsid w:val="00675507"/>
    <w:rsid w:val="006758A9"/>
    <w:rsid w:val="006806DD"/>
    <w:rsid w:val="00687C20"/>
    <w:rsid w:val="006934BC"/>
    <w:rsid w:val="00696EBF"/>
    <w:rsid w:val="006A111E"/>
    <w:rsid w:val="006A24E2"/>
    <w:rsid w:val="006A68CA"/>
    <w:rsid w:val="006A6BD7"/>
    <w:rsid w:val="006B286F"/>
    <w:rsid w:val="006B36DD"/>
    <w:rsid w:val="006B5BD5"/>
    <w:rsid w:val="006C4738"/>
    <w:rsid w:val="006C5326"/>
    <w:rsid w:val="006D3A0B"/>
    <w:rsid w:val="006D7886"/>
    <w:rsid w:val="006F2BEF"/>
    <w:rsid w:val="006F31BB"/>
    <w:rsid w:val="006F6919"/>
    <w:rsid w:val="007016F4"/>
    <w:rsid w:val="007100CD"/>
    <w:rsid w:val="00714175"/>
    <w:rsid w:val="00715734"/>
    <w:rsid w:val="00721EF4"/>
    <w:rsid w:val="0072439C"/>
    <w:rsid w:val="00732DDF"/>
    <w:rsid w:val="00734B06"/>
    <w:rsid w:val="0074484E"/>
    <w:rsid w:val="00744F14"/>
    <w:rsid w:val="007467C2"/>
    <w:rsid w:val="0074755D"/>
    <w:rsid w:val="00755553"/>
    <w:rsid w:val="00761EE8"/>
    <w:rsid w:val="00764B1A"/>
    <w:rsid w:val="00766A99"/>
    <w:rsid w:val="007720CF"/>
    <w:rsid w:val="0079581F"/>
    <w:rsid w:val="007A037B"/>
    <w:rsid w:val="007A0A55"/>
    <w:rsid w:val="007A4482"/>
    <w:rsid w:val="007A708E"/>
    <w:rsid w:val="007B42D3"/>
    <w:rsid w:val="007B47D3"/>
    <w:rsid w:val="007B6E54"/>
    <w:rsid w:val="007C0751"/>
    <w:rsid w:val="007C09A9"/>
    <w:rsid w:val="007C0F24"/>
    <w:rsid w:val="007C489D"/>
    <w:rsid w:val="007C5219"/>
    <w:rsid w:val="007D14B4"/>
    <w:rsid w:val="007D216E"/>
    <w:rsid w:val="007D39D9"/>
    <w:rsid w:val="007D4876"/>
    <w:rsid w:val="007D5149"/>
    <w:rsid w:val="007D6D4E"/>
    <w:rsid w:val="007D7EB8"/>
    <w:rsid w:val="007E02C5"/>
    <w:rsid w:val="007E101B"/>
    <w:rsid w:val="007F3D03"/>
    <w:rsid w:val="007F455B"/>
    <w:rsid w:val="007F738B"/>
    <w:rsid w:val="00802D72"/>
    <w:rsid w:val="0080687D"/>
    <w:rsid w:val="00823F36"/>
    <w:rsid w:val="00827BCA"/>
    <w:rsid w:val="00835449"/>
    <w:rsid w:val="00835BB1"/>
    <w:rsid w:val="00840AFC"/>
    <w:rsid w:val="00861CE0"/>
    <w:rsid w:val="008653DB"/>
    <w:rsid w:val="00865B05"/>
    <w:rsid w:val="00874E59"/>
    <w:rsid w:val="0087596F"/>
    <w:rsid w:val="00881B53"/>
    <w:rsid w:val="00886778"/>
    <w:rsid w:val="00897E07"/>
    <w:rsid w:val="008A410D"/>
    <w:rsid w:val="008B0BAB"/>
    <w:rsid w:val="008B3DA4"/>
    <w:rsid w:val="008B4896"/>
    <w:rsid w:val="008C03A2"/>
    <w:rsid w:val="008C5561"/>
    <w:rsid w:val="008C6AB5"/>
    <w:rsid w:val="008D5CC2"/>
    <w:rsid w:val="008D6772"/>
    <w:rsid w:val="008E37C3"/>
    <w:rsid w:val="008E6C9D"/>
    <w:rsid w:val="008F0852"/>
    <w:rsid w:val="008F1E18"/>
    <w:rsid w:val="008F2529"/>
    <w:rsid w:val="008F4CA6"/>
    <w:rsid w:val="00906144"/>
    <w:rsid w:val="00906FEB"/>
    <w:rsid w:val="0091204F"/>
    <w:rsid w:val="00927302"/>
    <w:rsid w:val="00935D9A"/>
    <w:rsid w:val="009429C9"/>
    <w:rsid w:val="009436FA"/>
    <w:rsid w:val="009565C9"/>
    <w:rsid w:val="00957ECF"/>
    <w:rsid w:val="009671EA"/>
    <w:rsid w:val="00970B9F"/>
    <w:rsid w:val="00974703"/>
    <w:rsid w:val="009825C7"/>
    <w:rsid w:val="00985B4F"/>
    <w:rsid w:val="009862BF"/>
    <w:rsid w:val="00991226"/>
    <w:rsid w:val="00994B20"/>
    <w:rsid w:val="009A2166"/>
    <w:rsid w:val="009A73EF"/>
    <w:rsid w:val="009B0201"/>
    <w:rsid w:val="009C1782"/>
    <w:rsid w:val="009C5968"/>
    <w:rsid w:val="009E0378"/>
    <w:rsid w:val="009E1FCC"/>
    <w:rsid w:val="009E3851"/>
    <w:rsid w:val="009E4F80"/>
    <w:rsid w:val="009F10E1"/>
    <w:rsid w:val="009F21E6"/>
    <w:rsid w:val="009F628D"/>
    <w:rsid w:val="00A01CC2"/>
    <w:rsid w:val="00A04D94"/>
    <w:rsid w:val="00A0526F"/>
    <w:rsid w:val="00A128D6"/>
    <w:rsid w:val="00A17965"/>
    <w:rsid w:val="00A354F4"/>
    <w:rsid w:val="00A373DB"/>
    <w:rsid w:val="00A37C6C"/>
    <w:rsid w:val="00A42B7B"/>
    <w:rsid w:val="00A456FC"/>
    <w:rsid w:val="00A45BF9"/>
    <w:rsid w:val="00A47635"/>
    <w:rsid w:val="00A53525"/>
    <w:rsid w:val="00A541A7"/>
    <w:rsid w:val="00A543E3"/>
    <w:rsid w:val="00A55C44"/>
    <w:rsid w:val="00A66644"/>
    <w:rsid w:val="00A709D2"/>
    <w:rsid w:val="00A81780"/>
    <w:rsid w:val="00A8453B"/>
    <w:rsid w:val="00A91346"/>
    <w:rsid w:val="00AA2DCE"/>
    <w:rsid w:val="00AA582F"/>
    <w:rsid w:val="00AB399C"/>
    <w:rsid w:val="00AB4848"/>
    <w:rsid w:val="00AB73AE"/>
    <w:rsid w:val="00AC1739"/>
    <w:rsid w:val="00AC5D43"/>
    <w:rsid w:val="00AD01A5"/>
    <w:rsid w:val="00AD45A8"/>
    <w:rsid w:val="00AD770B"/>
    <w:rsid w:val="00AD7CF4"/>
    <w:rsid w:val="00AE09B6"/>
    <w:rsid w:val="00AF481B"/>
    <w:rsid w:val="00B03DF9"/>
    <w:rsid w:val="00B03E68"/>
    <w:rsid w:val="00B057CD"/>
    <w:rsid w:val="00B16882"/>
    <w:rsid w:val="00B22C82"/>
    <w:rsid w:val="00B242D7"/>
    <w:rsid w:val="00B25A63"/>
    <w:rsid w:val="00B30A60"/>
    <w:rsid w:val="00B31A64"/>
    <w:rsid w:val="00B37B6F"/>
    <w:rsid w:val="00B41226"/>
    <w:rsid w:val="00B41811"/>
    <w:rsid w:val="00B47088"/>
    <w:rsid w:val="00B54771"/>
    <w:rsid w:val="00B554B9"/>
    <w:rsid w:val="00B57930"/>
    <w:rsid w:val="00B64DC3"/>
    <w:rsid w:val="00B65540"/>
    <w:rsid w:val="00B67F82"/>
    <w:rsid w:val="00B723B1"/>
    <w:rsid w:val="00B979AD"/>
    <w:rsid w:val="00BA11B8"/>
    <w:rsid w:val="00BA2042"/>
    <w:rsid w:val="00BA2DD5"/>
    <w:rsid w:val="00BA4012"/>
    <w:rsid w:val="00BB2D38"/>
    <w:rsid w:val="00BB5FDB"/>
    <w:rsid w:val="00BB6038"/>
    <w:rsid w:val="00BC02CD"/>
    <w:rsid w:val="00BC22D4"/>
    <w:rsid w:val="00BD1079"/>
    <w:rsid w:val="00BD2657"/>
    <w:rsid w:val="00BD3B8F"/>
    <w:rsid w:val="00BD3BDA"/>
    <w:rsid w:val="00BE122C"/>
    <w:rsid w:val="00BE144F"/>
    <w:rsid w:val="00BE1DB7"/>
    <w:rsid w:val="00BF05FA"/>
    <w:rsid w:val="00BF28BE"/>
    <w:rsid w:val="00BF51BA"/>
    <w:rsid w:val="00C07691"/>
    <w:rsid w:val="00C15755"/>
    <w:rsid w:val="00C212F7"/>
    <w:rsid w:val="00C31E11"/>
    <w:rsid w:val="00C44EE0"/>
    <w:rsid w:val="00C465E5"/>
    <w:rsid w:val="00C46895"/>
    <w:rsid w:val="00C51220"/>
    <w:rsid w:val="00C52082"/>
    <w:rsid w:val="00C567BE"/>
    <w:rsid w:val="00C6642F"/>
    <w:rsid w:val="00C7090E"/>
    <w:rsid w:val="00C73245"/>
    <w:rsid w:val="00C800CE"/>
    <w:rsid w:val="00C84031"/>
    <w:rsid w:val="00C86836"/>
    <w:rsid w:val="00C9330F"/>
    <w:rsid w:val="00C95E45"/>
    <w:rsid w:val="00CA06BE"/>
    <w:rsid w:val="00CA119A"/>
    <w:rsid w:val="00CA45AF"/>
    <w:rsid w:val="00CA4D54"/>
    <w:rsid w:val="00CA52EF"/>
    <w:rsid w:val="00CA57A7"/>
    <w:rsid w:val="00CB0A15"/>
    <w:rsid w:val="00CB2ACF"/>
    <w:rsid w:val="00CB39D5"/>
    <w:rsid w:val="00CB7BB9"/>
    <w:rsid w:val="00CC3F84"/>
    <w:rsid w:val="00CC44FF"/>
    <w:rsid w:val="00CD003E"/>
    <w:rsid w:val="00CD1170"/>
    <w:rsid w:val="00CD329D"/>
    <w:rsid w:val="00CD4CFE"/>
    <w:rsid w:val="00CE023F"/>
    <w:rsid w:val="00CE5250"/>
    <w:rsid w:val="00CE5E6C"/>
    <w:rsid w:val="00CE6944"/>
    <w:rsid w:val="00CF14AC"/>
    <w:rsid w:val="00CF2356"/>
    <w:rsid w:val="00CF32C8"/>
    <w:rsid w:val="00CF4118"/>
    <w:rsid w:val="00CF7E86"/>
    <w:rsid w:val="00D02D17"/>
    <w:rsid w:val="00D03266"/>
    <w:rsid w:val="00D123DC"/>
    <w:rsid w:val="00D2015C"/>
    <w:rsid w:val="00D22520"/>
    <w:rsid w:val="00D2597A"/>
    <w:rsid w:val="00D25C62"/>
    <w:rsid w:val="00D33FD6"/>
    <w:rsid w:val="00D44AE3"/>
    <w:rsid w:val="00D4559A"/>
    <w:rsid w:val="00D45B2D"/>
    <w:rsid w:val="00D50CB5"/>
    <w:rsid w:val="00D531AC"/>
    <w:rsid w:val="00D536E2"/>
    <w:rsid w:val="00D53BFA"/>
    <w:rsid w:val="00D546A6"/>
    <w:rsid w:val="00D57390"/>
    <w:rsid w:val="00D579B7"/>
    <w:rsid w:val="00D57DF0"/>
    <w:rsid w:val="00D630F6"/>
    <w:rsid w:val="00D660DC"/>
    <w:rsid w:val="00D67363"/>
    <w:rsid w:val="00D747B6"/>
    <w:rsid w:val="00D76303"/>
    <w:rsid w:val="00D9543C"/>
    <w:rsid w:val="00D96B54"/>
    <w:rsid w:val="00DA4BBF"/>
    <w:rsid w:val="00DA65AF"/>
    <w:rsid w:val="00DA66EF"/>
    <w:rsid w:val="00DB31DC"/>
    <w:rsid w:val="00DB3CD0"/>
    <w:rsid w:val="00DB3CFF"/>
    <w:rsid w:val="00DB4AC6"/>
    <w:rsid w:val="00DB56CA"/>
    <w:rsid w:val="00DB7CF9"/>
    <w:rsid w:val="00DB7F82"/>
    <w:rsid w:val="00DC25C2"/>
    <w:rsid w:val="00DC61AF"/>
    <w:rsid w:val="00DC658C"/>
    <w:rsid w:val="00DD2407"/>
    <w:rsid w:val="00DD2426"/>
    <w:rsid w:val="00DE6C3A"/>
    <w:rsid w:val="00DF1F57"/>
    <w:rsid w:val="00DF7FB7"/>
    <w:rsid w:val="00E013D5"/>
    <w:rsid w:val="00E06E72"/>
    <w:rsid w:val="00E11CC7"/>
    <w:rsid w:val="00E13228"/>
    <w:rsid w:val="00E14350"/>
    <w:rsid w:val="00E16DB9"/>
    <w:rsid w:val="00E31DDE"/>
    <w:rsid w:val="00E4067A"/>
    <w:rsid w:val="00E51BFC"/>
    <w:rsid w:val="00E547E4"/>
    <w:rsid w:val="00E55AFF"/>
    <w:rsid w:val="00E61536"/>
    <w:rsid w:val="00E62C09"/>
    <w:rsid w:val="00E82A1F"/>
    <w:rsid w:val="00E82CA7"/>
    <w:rsid w:val="00E91077"/>
    <w:rsid w:val="00E9777A"/>
    <w:rsid w:val="00EB7390"/>
    <w:rsid w:val="00EB7801"/>
    <w:rsid w:val="00EB7C02"/>
    <w:rsid w:val="00EC0D03"/>
    <w:rsid w:val="00EC70B9"/>
    <w:rsid w:val="00ED1862"/>
    <w:rsid w:val="00ED1DB3"/>
    <w:rsid w:val="00ED2AF4"/>
    <w:rsid w:val="00ED30EC"/>
    <w:rsid w:val="00ED53A5"/>
    <w:rsid w:val="00ED5D26"/>
    <w:rsid w:val="00ED6C48"/>
    <w:rsid w:val="00ED733C"/>
    <w:rsid w:val="00ED7A44"/>
    <w:rsid w:val="00EE0873"/>
    <w:rsid w:val="00EE1D95"/>
    <w:rsid w:val="00EE36D9"/>
    <w:rsid w:val="00EF157D"/>
    <w:rsid w:val="00EF462E"/>
    <w:rsid w:val="00EF7208"/>
    <w:rsid w:val="00F050A0"/>
    <w:rsid w:val="00F140B8"/>
    <w:rsid w:val="00F22B53"/>
    <w:rsid w:val="00F23E14"/>
    <w:rsid w:val="00F26BA0"/>
    <w:rsid w:val="00F3082A"/>
    <w:rsid w:val="00F334EF"/>
    <w:rsid w:val="00F41E57"/>
    <w:rsid w:val="00F471DA"/>
    <w:rsid w:val="00F51E21"/>
    <w:rsid w:val="00F5264A"/>
    <w:rsid w:val="00F55509"/>
    <w:rsid w:val="00F67C87"/>
    <w:rsid w:val="00F71685"/>
    <w:rsid w:val="00F71C45"/>
    <w:rsid w:val="00F76414"/>
    <w:rsid w:val="00F81665"/>
    <w:rsid w:val="00FA55C8"/>
    <w:rsid w:val="00FB5A72"/>
    <w:rsid w:val="00FC5B0A"/>
    <w:rsid w:val="00FC7D70"/>
    <w:rsid w:val="00FD672C"/>
    <w:rsid w:val="00FE7DA5"/>
    <w:rsid w:val="00FF5EC5"/>
    <w:rsid w:val="56AF9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29EBFA"/>
  <w14:defaultImageDpi w14:val="300"/>
  <w15:docId w15:val="{7FF54E94-46BA-D546-B177-8849537A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C09A9"/>
    <w:pPr>
      <w:spacing w:before="60"/>
    </w:pPr>
    <w:rPr>
      <w:rFonts w:ascii="Helvetica Neue" w:hAnsi="Helvetica Neue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A24E2"/>
    <w:pPr>
      <w:spacing w:before="240" w:after="240" w:line="320" w:lineRule="exact"/>
      <w:outlineLvl w:val="0"/>
    </w:pPr>
    <w:rPr>
      <w:rFonts w:ascii="Gill Sans Std" w:hAnsi="Gill Sans Std" w:cs="Gill Sans"/>
      <w:b/>
      <w:color w:val="00383D" w:themeColor="accent1"/>
      <w:sz w:val="32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F31BB"/>
    <w:pPr>
      <w:spacing w:before="240" w:after="120" w:line="240" w:lineRule="exact"/>
      <w:outlineLvl w:val="1"/>
    </w:pPr>
    <w:rPr>
      <w:rFonts w:ascii="Gill Sans Std" w:hAnsi="Gill Sans Std" w:cs="Gill Sans"/>
      <w:b/>
      <w:color w:val="006069" w:themeColor="accent1" w:themeTint="E6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1BB"/>
    <w:pPr>
      <w:spacing w:before="240" w:after="60"/>
      <w:ind w:left="284" w:hanging="284"/>
      <w:outlineLvl w:val="2"/>
    </w:pPr>
    <w:rPr>
      <w:rFonts w:ascii="Gill Sans Std" w:eastAsiaTheme="majorEastAsia" w:hAnsi="Gill Sans Std" w:cstheme="majorBidi"/>
      <w:b/>
      <w:bCs/>
      <w:color w:val="395B19" w:themeColor="accent3" w:themeShade="80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F31BB"/>
    <w:pPr>
      <w:spacing w:before="200" w:after="60"/>
      <w:outlineLvl w:val="3"/>
    </w:pPr>
    <w:rPr>
      <w:rFonts w:ascii="Gill Sans Std" w:eastAsiaTheme="majorEastAsia" w:hAnsi="Gill Sans Std" w:cstheme="majorBidi"/>
      <w:bCs/>
      <w:color w:val="984806" w:themeColor="accent6" w:themeShade="8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806DD"/>
    <w:pPr>
      <w:spacing w:before="120" w:after="60"/>
      <w:outlineLvl w:val="4"/>
    </w:pPr>
    <w:rPr>
      <w:rFonts w:ascii="Gill Sans Std" w:eastAsiaTheme="majorEastAsia" w:hAnsi="Gill Sans Std" w:cstheme="majorBidi"/>
      <w:bCs/>
      <w:i/>
      <w:color w:val="660034" w:themeColor="accent2" w:themeShade="80"/>
      <w:szCs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567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1B1E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C567B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B1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C567B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65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658C"/>
  </w:style>
  <w:style w:type="paragraph" w:styleId="Pieddepage">
    <w:name w:val="footer"/>
    <w:basedOn w:val="Normal"/>
    <w:link w:val="PieddepageCar"/>
    <w:uiPriority w:val="99"/>
    <w:unhideWhenUsed/>
    <w:rsid w:val="00DC65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658C"/>
  </w:style>
  <w:style w:type="paragraph" w:styleId="Textedebulles">
    <w:name w:val="Balloon Text"/>
    <w:basedOn w:val="Normal"/>
    <w:link w:val="TextedebullesCar"/>
    <w:uiPriority w:val="99"/>
    <w:semiHidden/>
    <w:unhideWhenUsed/>
    <w:rsid w:val="00DC658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58C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734B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Times-Roman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6A24E2"/>
    <w:rPr>
      <w:rFonts w:ascii="Gill Sans Std" w:hAnsi="Gill Sans Std" w:cs="Gill Sans"/>
      <w:b/>
      <w:color w:val="00383D" w:themeColor="accent1"/>
      <w:sz w:val="32"/>
      <w:szCs w:val="36"/>
    </w:rPr>
  </w:style>
  <w:style w:type="paragraph" w:customStyle="1" w:styleId="Date1">
    <w:name w:val="Date1"/>
    <w:basedOn w:val="Normal"/>
    <w:rsid w:val="0022222C"/>
    <w:pPr>
      <w:spacing w:before="200" w:after="400"/>
      <w:jc w:val="right"/>
    </w:pPr>
  </w:style>
  <w:style w:type="paragraph" w:customStyle="1" w:styleId="TexteHelveticaroman">
    <w:name w:val="Texte Helvetica roman"/>
    <w:basedOn w:val="Normal"/>
    <w:next w:val="Normal"/>
    <w:qFormat/>
    <w:rsid w:val="009825C7"/>
    <w:rPr>
      <w:lang w:val="en-US"/>
    </w:rPr>
  </w:style>
  <w:style w:type="paragraph" w:customStyle="1" w:styleId="rfrencesnotes">
    <w:name w:val="références/notes"/>
    <w:basedOn w:val="Normal"/>
    <w:rsid w:val="00CD329D"/>
    <w:rPr>
      <w:sz w:val="14"/>
      <w:szCs w:val="14"/>
    </w:rPr>
  </w:style>
  <w:style w:type="character" w:customStyle="1" w:styleId="Titre7Car">
    <w:name w:val="Titre 7 Car"/>
    <w:basedOn w:val="Policepardfaut"/>
    <w:link w:val="Titre7"/>
    <w:uiPriority w:val="9"/>
    <w:rsid w:val="00C567BE"/>
    <w:rPr>
      <w:rFonts w:asciiTheme="majorHAnsi" w:eastAsiaTheme="majorEastAsia" w:hAnsiTheme="majorHAnsi" w:cstheme="majorBidi"/>
      <w:i/>
      <w:iCs/>
      <w:color w:val="001B1E" w:themeColor="accent1" w:themeShade="7F"/>
      <w:sz w:val="20"/>
    </w:rPr>
  </w:style>
  <w:style w:type="character" w:customStyle="1" w:styleId="Titre6Car">
    <w:name w:val="Titre 6 Car"/>
    <w:basedOn w:val="Policepardfaut"/>
    <w:link w:val="Titre6"/>
    <w:uiPriority w:val="9"/>
    <w:rsid w:val="00C567BE"/>
    <w:rPr>
      <w:rFonts w:asciiTheme="majorHAnsi" w:eastAsiaTheme="majorEastAsia" w:hAnsiTheme="majorHAnsi" w:cstheme="majorBidi"/>
      <w:color w:val="001B1E" w:themeColor="accent1" w:themeShade="7F"/>
      <w:sz w:val="20"/>
    </w:rPr>
  </w:style>
  <w:style w:type="character" w:customStyle="1" w:styleId="Titre8Car">
    <w:name w:val="Titre 8 Car"/>
    <w:basedOn w:val="Policepardfaut"/>
    <w:link w:val="Titre8"/>
    <w:uiPriority w:val="9"/>
    <w:rsid w:val="00C567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e">
    <w:name w:val="Liste à √"/>
    <w:qFormat/>
    <w:rsid w:val="001B7CBC"/>
    <w:pPr>
      <w:numPr>
        <w:numId w:val="2"/>
      </w:numPr>
      <w:spacing w:before="120"/>
    </w:pPr>
    <w:rPr>
      <w:rFonts w:ascii="Helvetica Neue" w:hAnsi="Helvetica Neue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6F31BB"/>
    <w:rPr>
      <w:rFonts w:ascii="Gill Sans Std" w:hAnsi="Gill Sans Std" w:cs="Gill Sans"/>
      <w:b/>
      <w:color w:val="006069" w:themeColor="accent1" w:themeTint="E6"/>
      <w:sz w:val="28"/>
      <w:szCs w:val="28"/>
    </w:rPr>
  </w:style>
  <w:style w:type="paragraph" w:customStyle="1" w:styleId="En-tteDe">
    <w:name w:val="En-tête De à"/>
    <w:basedOn w:val="Normal"/>
    <w:link w:val="En-tteDeCar"/>
    <w:rsid w:val="00CD329D"/>
    <w:pPr>
      <w:keepNext/>
      <w:keepLines/>
      <w:tabs>
        <w:tab w:val="left" w:pos="284"/>
        <w:tab w:val="left" w:pos="993"/>
      </w:tabs>
      <w:spacing w:before="0" w:after="60"/>
    </w:pPr>
    <w:rPr>
      <w:rFonts w:ascii="Gill Sans Std" w:eastAsiaTheme="majorEastAsia" w:hAnsi="Gill Sans Std" w:cstheme="majorBidi"/>
      <w:bCs/>
      <w:color w:val="00383E"/>
      <w:sz w:val="24"/>
    </w:rPr>
  </w:style>
  <w:style w:type="character" w:customStyle="1" w:styleId="En-tteDeCar">
    <w:name w:val="En-tête De à Car"/>
    <w:basedOn w:val="Policepardfaut"/>
    <w:link w:val="En-tteDe"/>
    <w:rsid w:val="00CD329D"/>
    <w:rPr>
      <w:rFonts w:ascii="Gill Sans Std" w:eastAsiaTheme="majorEastAsia" w:hAnsi="Gill Sans Std" w:cstheme="majorBidi"/>
      <w:b w:val="0"/>
      <w:bCs w:val="0"/>
      <w:color w:val="00383E"/>
      <w:sz w:val="22"/>
      <w:szCs w:val="32"/>
    </w:rPr>
  </w:style>
  <w:style w:type="paragraph" w:customStyle="1" w:styleId="EntteDeligne">
    <w:name w:val="En tête De À + ligne"/>
    <w:basedOn w:val="Normal"/>
    <w:link w:val="EntteDeligneCar"/>
    <w:qFormat/>
    <w:rsid w:val="00CD329D"/>
    <w:pPr>
      <w:keepNext/>
      <w:keepLines/>
      <w:framePr w:hSpace="142" w:wrap="around" w:vAnchor="text" w:hAnchor="text" w:y="1"/>
      <w:pBdr>
        <w:bottom w:val="single" w:sz="18" w:space="1" w:color="CC006A"/>
      </w:pBdr>
      <w:tabs>
        <w:tab w:val="left" w:pos="284"/>
        <w:tab w:val="left" w:pos="993"/>
      </w:tabs>
      <w:spacing w:before="0"/>
    </w:pPr>
    <w:rPr>
      <w:rFonts w:ascii="Gill Sans Std" w:eastAsiaTheme="majorEastAsia" w:hAnsi="Gill Sans Std" w:cstheme="majorBidi"/>
      <w:b/>
      <w:bCs/>
      <w:color w:val="00383E"/>
      <w:sz w:val="24"/>
    </w:rPr>
  </w:style>
  <w:style w:type="character" w:customStyle="1" w:styleId="EntteDeligneCar">
    <w:name w:val="En tête De À + ligne Car"/>
    <w:basedOn w:val="Policepardfaut"/>
    <w:link w:val="EntteDeligne"/>
    <w:rsid w:val="00CD329D"/>
    <w:rPr>
      <w:rFonts w:ascii="Gill Sans Std" w:eastAsiaTheme="majorEastAsia" w:hAnsi="Gill Sans Std" w:cstheme="majorBidi"/>
      <w:b/>
      <w:bCs/>
      <w:color w:val="00383E"/>
      <w:sz w:val="2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F31BB"/>
    <w:rPr>
      <w:rFonts w:ascii="Gill Sans Std" w:eastAsiaTheme="majorEastAsia" w:hAnsi="Gill Sans Std" w:cstheme="majorBidi"/>
      <w:b/>
      <w:bCs/>
      <w:color w:val="395B19" w:themeColor="accent3" w:themeShade="80"/>
    </w:rPr>
  </w:style>
  <w:style w:type="character" w:customStyle="1" w:styleId="Titre4Car">
    <w:name w:val="Titre 4 Car"/>
    <w:basedOn w:val="Policepardfaut"/>
    <w:link w:val="Titre4"/>
    <w:uiPriority w:val="9"/>
    <w:rsid w:val="006F31BB"/>
    <w:rPr>
      <w:rFonts w:ascii="Gill Sans Std" w:eastAsiaTheme="majorEastAsia" w:hAnsi="Gill Sans Std" w:cstheme="majorBidi"/>
      <w:bCs/>
      <w:color w:val="984806" w:themeColor="accent6" w:themeShade="80"/>
      <w:sz w:val="22"/>
      <w:szCs w:val="22"/>
    </w:rPr>
  </w:style>
  <w:style w:type="character" w:styleId="Titredulivre">
    <w:name w:val="Book Title"/>
    <w:basedOn w:val="Policepardfaut"/>
    <w:uiPriority w:val="33"/>
    <w:rsid w:val="00F51E21"/>
    <w:rPr>
      <w:b/>
      <w:bCs/>
      <w:smallCaps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BD3BDA"/>
    <w:rPr>
      <w:rFonts w:ascii="Helvetica Neue Light" w:hAnsi="Helvetica Neue Light"/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D3BDA"/>
    <w:rPr>
      <w:rFonts w:ascii="Helvetica Neue Light" w:hAnsi="Helvetica Neue Light"/>
      <w:i/>
      <w:iCs/>
      <w:color w:val="000000" w:themeColor="text1"/>
      <w:sz w:val="20"/>
    </w:rPr>
  </w:style>
  <w:style w:type="character" w:styleId="lev">
    <w:name w:val="Strong"/>
    <w:basedOn w:val="Policepardfaut"/>
    <w:uiPriority w:val="22"/>
    <w:qFormat/>
    <w:rsid w:val="00F51E21"/>
    <w:rPr>
      <w:b/>
      <w:bCs/>
    </w:rPr>
  </w:style>
  <w:style w:type="character" w:customStyle="1" w:styleId="Titre5Car">
    <w:name w:val="Titre 5 Car"/>
    <w:basedOn w:val="Policepardfaut"/>
    <w:link w:val="Titre5"/>
    <w:uiPriority w:val="9"/>
    <w:rsid w:val="006806DD"/>
    <w:rPr>
      <w:rFonts w:ascii="Gill Sans Std" w:eastAsiaTheme="majorEastAsia" w:hAnsi="Gill Sans Std" w:cstheme="majorBidi"/>
      <w:bCs/>
      <w:i/>
      <w:color w:val="660034" w:themeColor="accent2" w:themeShade="80"/>
      <w:sz w:val="20"/>
      <w:szCs w:val="20"/>
    </w:rPr>
  </w:style>
  <w:style w:type="table" w:styleId="Grilledutableau">
    <w:name w:val="Table Grid"/>
    <w:basedOn w:val="TableauNormal"/>
    <w:uiPriority w:val="59"/>
    <w:rsid w:val="0047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0">
    <w:name w:val="Liste à •"/>
    <w:basedOn w:val="Liste"/>
    <w:qFormat/>
    <w:rsid w:val="007A037B"/>
    <w:pPr>
      <w:numPr>
        <w:numId w:val="3"/>
      </w:numPr>
      <w:spacing w:before="0"/>
    </w:pPr>
    <w:rPr>
      <w:sz w:val="18"/>
    </w:rPr>
  </w:style>
  <w:style w:type="paragraph" w:styleId="Notedebasdepage">
    <w:name w:val="footnote text"/>
    <w:basedOn w:val="rfrencesnotes"/>
    <w:link w:val="NotedebasdepageCar"/>
    <w:uiPriority w:val="99"/>
    <w:unhideWhenUsed/>
    <w:qFormat/>
    <w:rsid w:val="00BD3BDA"/>
  </w:style>
  <w:style w:type="character" w:customStyle="1" w:styleId="NotedebasdepageCar">
    <w:name w:val="Note de bas de page Car"/>
    <w:basedOn w:val="Policepardfaut"/>
    <w:link w:val="Notedebasdepage"/>
    <w:uiPriority w:val="99"/>
    <w:rsid w:val="00BD3BDA"/>
    <w:rPr>
      <w:rFonts w:ascii="HelveticaNeueLT Std Lt" w:hAnsi="HelveticaNeueLT Std Lt"/>
      <w:sz w:val="14"/>
      <w:szCs w:val="14"/>
    </w:rPr>
  </w:style>
  <w:style w:type="paragraph" w:customStyle="1" w:styleId="TexteHelveticaMedium">
    <w:name w:val="Texte Helvetica Medium"/>
    <w:basedOn w:val="Normal"/>
    <w:qFormat/>
    <w:rsid w:val="009825C7"/>
    <w:rPr>
      <w:rFonts w:ascii="Helvetica Neue Medium" w:hAnsi="Helvetica Neue Medium"/>
      <w:szCs w:val="20"/>
    </w:rPr>
  </w:style>
  <w:style w:type="paragraph" w:customStyle="1" w:styleId="TexteHelveticaGras">
    <w:name w:val="Texte Helvetica Gras"/>
    <w:basedOn w:val="Normal"/>
    <w:next w:val="Normal"/>
    <w:qFormat/>
    <w:rsid w:val="00BD3BDA"/>
    <w:rPr>
      <w:b/>
    </w:rPr>
  </w:style>
  <w:style w:type="table" w:styleId="Ombrageclair">
    <w:name w:val="Light Shading"/>
    <w:basedOn w:val="TableauNormal"/>
    <w:uiPriority w:val="60"/>
    <w:rsid w:val="0047530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1E4EFD"/>
  </w:style>
  <w:style w:type="paragraph" w:styleId="TM2">
    <w:name w:val="toc 2"/>
    <w:basedOn w:val="Normal"/>
    <w:next w:val="Normal"/>
    <w:autoRedefine/>
    <w:uiPriority w:val="39"/>
    <w:unhideWhenUsed/>
    <w:rsid w:val="001E4EFD"/>
    <w:pPr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1E4EFD"/>
    <w:pPr>
      <w:ind w:left="400"/>
    </w:pPr>
  </w:style>
  <w:style w:type="paragraph" w:styleId="TM4">
    <w:name w:val="toc 4"/>
    <w:basedOn w:val="Normal"/>
    <w:next w:val="Normal"/>
    <w:autoRedefine/>
    <w:uiPriority w:val="39"/>
    <w:unhideWhenUsed/>
    <w:rsid w:val="001E4EFD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1E4EFD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1E4EFD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1E4EFD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1E4EFD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1E4EFD"/>
    <w:pPr>
      <w:ind w:left="1600"/>
    </w:pPr>
  </w:style>
  <w:style w:type="character" w:styleId="Appelnotedebasdep">
    <w:name w:val="footnote reference"/>
    <w:basedOn w:val="Policepardfaut"/>
    <w:uiPriority w:val="99"/>
    <w:unhideWhenUsed/>
    <w:rsid w:val="00F26BA0"/>
    <w:rPr>
      <w:vertAlign w:val="superscript"/>
    </w:rPr>
  </w:style>
  <w:style w:type="paragraph" w:styleId="Paragraphedeliste">
    <w:name w:val="List Paragraph"/>
    <w:basedOn w:val="Normal"/>
    <w:uiPriority w:val="34"/>
    <w:rsid w:val="004F096C"/>
    <w:pPr>
      <w:ind w:left="720"/>
      <w:contextualSpacing/>
    </w:pPr>
    <w:rPr>
      <w:rFonts w:ascii="HelveticaNeueLT Std Lt" w:hAnsi="HelveticaNeueLT Std Lt"/>
    </w:rPr>
  </w:style>
  <w:style w:type="table" w:styleId="TableauGrille2-Accentuation6">
    <w:name w:val="Grid Table 2 Accent 6"/>
    <w:basedOn w:val="TableauNormal"/>
    <w:uiPriority w:val="47"/>
    <w:rsid w:val="004F096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4F096C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F09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096C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096C"/>
    <w:rPr>
      <w:rFonts w:ascii="Helvetica Neue" w:hAnsi="Helvetica Neu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09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096C"/>
    <w:rPr>
      <w:rFonts w:ascii="Helvetica Neue" w:hAnsi="Helvetica Neue"/>
      <w:b/>
      <w:bCs/>
      <w:sz w:val="20"/>
      <w:szCs w:val="20"/>
    </w:rPr>
  </w:style>
  <w:style w:type="table" w:styleId="TableauGrille5Fonc-Accentuation4">
    <w:name w:val="Grid Table 5 Dark Accent 4"/>
    <w:basedOn w:val="TableauNormal"/>
    <w:uiPriority w:val="50"/>
    <w:rsid w:val="00AB48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3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782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782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78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7823" w:themeFill="accent4"/>
      </w:tcPr>
    </w:tblStylePr>
    <w:tblStylePr w:type="band1Vert">
      <w:tblPr/>
      <w:tcPr>
        <w:shd w:val="clear" w:color="auto" w:fill="F4C8A6" w:themeFill="accent4" w:themeFillTint="66"/>
      </w:tcPr>
    </w:tblStylePr>
    <w:tblStylePr w:type="band1Horz">
      <w:tblPr/>
      <w:tcPr>
        <w:shd w:val="clear" w:color="auto" w:fill="F4C8A6" w:themeFill="accent4" w:themeFillTint="66"/>
      </w:tcPr>
    </w:tblStylePr>
  </w:style>
  <w:style w:type="paragraph" w:styleId="Rvision">
    <w:name w:val="Revision"/>
    <w:hidden/>
    <w:uiPriority w:val="99"/>
    <w:semiHidden/>
    <w:rsid w:val="00AB4848"/>
    <w:rPr>
      <w:rFonts w:ascii="Helvetica Neue" w:hAnsi="Helvetica Neue"/>
      <w:sz w:val="20"/>
    </w:rPr>
  </w:style>
  <w:style w:type="numbering" w:customStyle="1" w:styleId="Listeactuelle1">
    <w:name w:val="Liste actuelle1"/>
    <w:uiPriority w:val="99"/>
    <w:rsid w:val="001B7CBC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k/Library/Group%20Containers/UBF8T346G9.Office/User%20Content.localized/Templates.localized/mode&#768;le%20de%20note%20officiel.dotx" TargetMode="External"/></Relationships>
</file>

<file path=word/theme/theme1.xml><?xml version="1.0" encoding="utf-8"?>
<a:theme xmlns:a="http://schemas.openxmlformats.org/drawingml/2006/main" name="Cessoc 4">
  <a:themeElements>
    <a:clrScheme name="CESSo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383D"/>
      </a:accent1>
      <a:accent2>
        <a:srgbClr val="CC006A"/>
      </a:accent2>
      <a:accent3>
        <a:srgbClr val="73B632"/>
      </a:accent3>
      <a:accent4>
        <a:srgbClr val="E47823"/>
      </a:accent4>
      <a:accent5>
        <a:srgbClr val="00A5D8"/>
      </a:accent5>
      <a:accent6>
        <a:srgbClr val="F79646"/>
      </a:accent6>
      <a:hlink>
        <a:srgbClr val="0000FF"/>
      </a:hlink>
      <a:folHlink>
        <a:srgbClr val="800080"/>
      </a:folHlink>
    </a:clrScheme>
    <a:fontScheme name="Pop urbain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/>
      <a:bodyPr vert="horz" wrap="none" lIns="91440" tIns="45720" rIns="91440" bIns="45720" rtlCol="0" anchor="ctr">
        <a:normAutofit/>
      </a:bodyPr>
      <a:lstStyle>
        <a:defPPr>
          <a:defRPr sz="1100" b="1" dirty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A39C7C0FC1D46ADFAEAAABA6276C3" ma:contentTypeVersion="9" ma:contentTypeDescription="Crée un document." ma:contentTypeScope="" ma:versionID="947386e3d2382d0ebddcfe9b38a034b7">
  <xsd:schema xmlns:xsd="http://www.w3.org/2001/XMLSchema" xmlns:xs="http://www.w3.org/2001/XMLSchema" xmlns:p="http://schemas.microsoft.com/office/2006/metadata/properties" xmlns:ns2="446d56c8-cf91-45b9-a114-157447c7b50d" xmlns:ns3="a10c3cd7-19a7-4849-b021-a98ba33a4d6b" targetNamespace="http://schemas.microsoft.com/office/2006/metadata/properties" ma:root="true" ma:fieldsID="7aaa5630d108f57716a73887f718fd2b" ns2:_="" ns3:_="">
    <xsd:import namespace="446d56c8-cf91-45b9-a114-157447c7b50d"/>
    <xsd:import namespace="a10c3cd7-19a7-4849-b021-a98ba33a4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d56c8-cf91-45b9-a114-157447c7b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3cd7-19a7-4849-b021-a98ba33a4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5BE30-A4AA-4688-A0F1-34CCDD15D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30AA0-DDA5-754F-A4DC-5E68E6FCAB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B60BCA-CF2A-44B0-A0F3-903E747FD3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6745E2-5157-444C-B364-1488F4B18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d56c8-cf91-45b9-a114-157447c7b50d"/>
    <ds:schemaRef ds:uri="a10c3cd7-19a7-4849-b021-a98ba33a4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modèle de note officiel.dotx</Template>
  <TotalTime>30</TotalTime>
  <Pages>4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4726</CharactersWithSpaces>
  <SharedDoc>false</SharedDoc>
  <HLinks>
    <vt:vector size="12" baseType="variant">
      <vt:variant>
        <vt:i4>5046297</vt:i4>
      </vt:variant>
      <vt:variant>
        <vt:i4>3</vt:i4>
      </vt:variant>
      <vt:variant>
        <vt:i4>0</vt:i4>
      </vt:variant>
      <vt:variant>
        <vt:i4>5</vt:i4>
      </vt:variant>
      <vt:variant>
        <vt:lpwstr>https://www.apefasbl.org/les-fonds-maribel-emploi/secteur-socioculturel-et-sportif/document-de-travail-et-reglement-administratif</vt:lpwstr>
      </vt:variant>
      <vt:variant>
        <vt:lpwstr/>
      </vt:variant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mailto:maribel32902@apef.org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Georges Kramvoussanos</cp:lastModifiedBy>
  <cp:revision>5</cp:revision>
  <cp:lastPrinted>2011-06-01T10:19:00Z</cp:lastPrinted>
  <dcterms:created xsi:type="dcterms:W3CDTF">2022-09-11T20:40:00Z</dcterms:created>
  <dcterms:modified xsi:type="dcterms:W3CDTF">2022-09-11T21:08:00Z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0x010100A3EA39C7C0FC1D46ADFAEAAABA6276C3</vt:lpwstr>
  </property>
</Properties>
</file>